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CD0D" w14:textId="77777777" w:rsidR="003A3977" w:rsidRDefault="003A3977" w:rsidP="003A39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 OF McKEAN BOROUGH COUNCIL</w:t>
      </w:r>
    </w:p>
    <w:p w14:paraId="06C241AB" w14:textId="77777777" w:rsidR="003A3977" w:rsidRDefault="003A3977" w:rsidP="003A3977">
      <w:pPr>
        <w:jc w:val="center"/>
        <w:rPr>
          <w:sz w:val="24"/>
          <w:szCs w:val="24"/>
        </w:rPr>
      </w:pPr>
    </w:p>
    <w:p w14:paraId="655DFDB5" w14:textId="77777777" w:rsidR="003A3977" w:rsidRDefault="003A3977" w:rsidP="003A3977">
      <w:pPr>
        <w:jc w:val="both"/>
      </w:pPr>
    </w:p>
    <w:p w14:paraId="61DAF89F" w14:textId="77777777" w:rsidR="003A3977" w:rsidRDefault="003A3977" w:rsidP="003A3977">
      <w:pPr>
        <w:jc w:val="both"/>
      </w:pPr>
      <w:r>
        <w:rPr>
          <w:b/>
        </w:rPr>
        <w:t>CALL TO ORDER</w:t>
      </w:r>
      <w:r>
        <w:t xml:space="preserve"> - A regular meeting of the Borough Council was called to order by President Dolores Oblinski on March 9, 2026, at 6 p.m., as previously advertised and took place at the McKean Borough Municipal Building.</w:t>
      </w:r>
    </w:p>
    <w:p w14:paraId="2880CCDF" w14:textId="77777777" w:rsidR="003A3977" w:rsidRDefault="003A3977" w:rsidP="003A3977">
      <w:pPr>
        <w:jc w:val="both"/>
      </w:pPr>
    </w:p>
    <w:p w14:paraId="70404A12" w14:textId="77777777" w:rsidR="003A3977" w:rsidRDefault="003A3977" w:rsidP="003A3977">
      <w:pPr>
        <w:jc w:val="both"/>
        <w:rPr>
          <w:bCs/>
        </w:rPr>
      </w:pPr>
      <w:r>
        <w:rPr>
          <w:b/>
        </w:rPr>
        <w:t xml:space="preserve">ROLL CALL - </w:t>
      </w:r>
      <w:r>
        <w:rPr>
          <w:bCs/>
        </w:rPr>
        <w:t>Members present were Dodi Oblinski, Molly Davies, Tony Milano, Freddie Bongiorno, Rose Scouten, Teri Dillen-Secretary, and Wesley Clapper-Krepps, Mayor.</w:t>
      </w:r>
    </w:p>
    <w:p w14:paraId="6D66842E" w14:textId="77777777" w:rsidR="003A3977" w:rsidRPr="000C67D9" w:rsidRDefault="003A3977" w:rsidP="003A3977">
      <w:pPr>
        <w:jc w:val="both"/>
        <w:rPr>
          <w:bCs/>
        </w:rPr>
      </w:pPr>
    </w:p>
    <w:p w14:paraId="10E9CB6E" w14:textId="77777777" w:rsidR="003A3977" w:rsidRDefault="003A3977" w:rsidP="003A3977">
      <w:pPr>
        <w:jc w:val="both"/>
        <w:rPr>
          <w:bCs/>
        </w:rPr>
      </w:pPr>
      <w:r>
        <w:rPr>
          <w:b/>
        </w:rPr>
        <w:t xml:space="preserve">CITIZEN COMMENT – </w:t>
      </w:r>
      <w:r>
        <w:rPr>
          <w:bCs/>
        </w:rPr>
        <w:t xml:space="preserve">Heather Coursin from Middleborough Fire and Rescue attended to state the need of funds for paid emergency employees for ambulance coverage. They are requesting $34,000 a year from McKean Borough for one paid employee. John Meyer from the McKean Hose Co. was also present and submitted a proposal to raise the LST to $52 a year. That increase would raise approximately $10,000 for the Hose. Co. Borough Council thanked them for their information and agreed to consider options for funding help at a later meeting. </w:t>
      </w:r>
    </w:p>
    <w:p w14:paraId="742DF208" w14:textId="77777777" w:rsidR="003A3977" w:rsidRPr="000C67D9" w:rsidRDefault="003A3977" w:rsidP="003A3977">
      <w:pPr>
        <w:jc w:val="both"/>
        <w:rPr>
          <w:bCs/>
        </w:rPr>
      </w:pPr>
    </w:p>
    <w:p w14:paraId="21AB0A27" w14:textId="77777777" w:rsidR="003A3977" w:rsidRPr="00AF60E4" w:rsidRDefault="003A3977" w:rsidP="003A3977">
      <w:pPr>
        <w:jc w:val="both"/>
        <w:rPr>
          <w:b/>
        </w:rPr>
      </w:pPr>
      <w:r>
        <w:rPr>
          <w:b/>
        </w:rPr>
        <w:t xml:space="preserve">MINUTES - </w:t>
      </w:r>
      <w:r>
        <w:t>Molly Davies moved to approve minutes of the February 9, 2026 regular meeting, second by Freddie Bongiorno and passed by majority vote with Tony Milano abstaining.</w:t>
      </w:r>
    </w:p>
    <w:p w14:paraId="39B14DB7" w14:textId="77777777" w:rsidR="003A3977" w:rsidRDefault="003A3977" w:rsidP="003A3977"/>
    <w:p w14:paraId="61FF2D43" w14:textId="77777777" w:rsidR="003A3977" w:rsidRPr="00AF60E4" w:rsidRDefault="003A3977" w:rsidP="003A3977">
      <w:pPr>
        <w:rPr>
          <w:b/>
        </w:rPr>
      </w:pPr>
      <w:r>
        <w:rPr>
          <w:b/>
        </w:rPr>
        <w:t xml:space="preserve">TREASURER REPORT - </w:t>
      </w:r>
      <w:r>
        <w:t>Molly Davies moved to approve Treasurer's Report February 2026 subject to audit, second by Tony Milano and passed by unanimous roll call vote.</w:t>
      </w:r>
    </w:p>
    <w:p w14:paraId="15783DA2" w14:textId="77777777" w:rsidR="003A3977" w:rsidRDefault="003A3977" w:rsidP="003A3977">
      <w:pPr>
        <w:ind w:firstLine="720"/>
      </w:pPr>
      <w:r>
        <w:t>Molly Davies moved to approve payment of bills from the Listing of Bills March 2026, second by Tony Milano and passed by unanimous roll call vote.</w:t>
      </w:r>
    </w:p>
    <w:p w14:paraId="40E11E9B" w14:textId="77777777" w:rsidR="003A3977" w:rsidRDefault="003A3977" w:rsidP="003A3977">
      <w:pPr>
        <w:ind w:firstLine="720"/>
      </w:pPr>
    </w:p>
    <w:p w14:paraId="17600756" w14:textId="77777777" w:rsidR="003A3977" w:rsidRDefault="003A3977" w:rsidP="003A3977">
      <w:pPr>
        <w:rPr>
          <w:b/>
        </w:rPr>
      </w:pPr>
      <w:r>
        <w:rPr>
          <w:b/>
        </w:rPr>
        <w:t>CORRESPONDENCE</w:t>
      </w:r>
    </w:p>
    <w:p w14:paraId="5A063EB7" w14:textId="77777777" w:rsidR="003A3977" w:rsidRPr="004054AB" w:rsidRDefault="003A3977" w:rsidP="003A3977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>
        <w:t>Hose Co. Minutes/Treasurers Report-Noted</w:t>
      </w:r>
    </w:p>
    <w:p w14:paraId="3CA0CF78" w14:textId="77777777" w:rsidR="003A3977" w:rsidRPr="004C099E" w:rsidRDefault="003A3977" w:rsidP="003A3977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>
        <w:t>Middleboro Fire and Rescue Business Meeting Minutes-Noted</w:t>
      </w:r>
    </w:p>
    <w:p w14:paraId="0043F209" w14:textId="77777777" w:rsidR="003A3977" w:rsidRPr="004C099E" w:rsidRDefault="003A3977" w:rsidP="003A3977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 w:rsidRPr="004C099E">
        <w:rPr>
          <w:color w:val="222222"/>
          <w:shd w:val="clear" w:color="auto" w:fill="FFFFFF"/>
        </w:rPr>
        <w:t>PA Dept. of Transportation-Liquid Fuels deposit-$14,</w:t>
      </w:r>
      <w:r>
        <w:rPr>
          <w:color w:val="222222"/>
          <w:shd w:val="clear" w:color="auto" w:fill="FFFFFF"/>
        </w:rPr>
        <w:t>085.43</w:t>
      </w:r>
      <w:r w:rsidRPr="004C099E">
        <w:rPr>
          <w:color w:val="222222"/>
          <w:shd w:val="clear" w:color="auto" w:fill="FFFFFF"/>
        </w:rPr>
        <w:t>-Road fund</w:t>
      </w:r>
      <w:r>
        <w:rPr>
          <w:color w:val="222222"/>
          <w:shd w:val="clear" w:color="auto" w:fill="FFFFFF"/>
        </w:rPr>
        <w:t>-Noted</w:t>
      </w:r>
    </w:p>
    <w:p w14:paraId="49A8E2AA" w14:textId="77777777" w:rsidR="003A3977" w:rsidRDefault="003A3977" w:rsidP="003A3977">
      <w:pPr>
        <w:jc w:val="both"/>
      </w:pPr>
    </w:p>
    <w:p w14:paraId="6F0C71B8" w14:textId="77777777" w:rsidR="003A3977" w:rsidRDefault="003A3977" w:rsidP="003A3977">
      <w:pPr>
        <w:rPr>
          <w:b/>
        </w:rPr>
      </w:pPr>
      <w:r>
        <w:rPr>
          <w:b/>
        </w:rPr>
        <w:t>REPORTS OF COMMITTEES AND MAYOR</w:t>
      </w:r>
    </w:p>
    <w:p w14:paraId="4B737F87" w14:textId="77777777" w:rsidR="003A3977" w:rsidRPr="00754BC9" w:rsidRDefault="003A3977" w:rsidP="003A3977">
      <w:pPr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>Roads-</w:t>
      </w:r>
      <w:r>
        <w:rPr>
          <w:bCs/>
          <w:sz w:val="24"/>
          <w:szCs w:val="24"/>
        </w:rPr>
        <w:t>5135 Cindy Lane, mafia blocks fallen in the flood zone causing hazard. Catch Basins and fire hydrants will be checked to ensure they are functioning properly.</w:t>
      </w:r>
    </w:p>
    <w:p w14:paraId="28F0363C" w14:textId="77777777" w:rsidR="003A3977" w:rsidRPr="0041039B" w:rsidRDefault="003A3977" w:rsidP="003A397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Ways and Means</w:t>
      </w:r>
      <w:r>
        <w:rPr>
          <w:bCs/>
          <w:sz w:val="24"/>
          <w:szCs w:val="24"/>
        </w:rPr>
        <w:t>-Office copier/printer/scanner purchase is considered.</w:t>
      </w:r>
    </w:p>
    <w:p w14:paraId="225D6D9F" w14:textId="77777777" w:rsidR="003A3977" w:rsidRPr="003A7B49" w:rsidRDefault="003A3977" w:rsidP="003A397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Finance</w:t>
      </w:r>
      <w:r>
        <w:rPr>
          <w:bCs/>
          <w:sz w:val="24"/>
          <w:szCs w:val="24"/>
        </w:rPr>
        <w:t>-February Interest $1088.14, March Interest $1,252.18</w:t>
      </w:r>
    </w:p>
    <w:p w14:paraId="75432DB9" w14:textId="77777777" w:rsidR="003A3977" w:rsidRPr="003A7B49" w:rsidRDefault="003A3977" w:rsidP="003A397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Mayor</w:t>
      </w:r>
      <w:r>
        <w:rPr>
          <w:bCs/>
          <w:sz w:val="24"/>
          <w:szCs w:val="24"/>
        </w:rPr>
        <w:t>-None</w:t>
      </w:r>
    </w:p>
    <w:p w14:paraId="2D3DFE8E" w14:textId="77777777" w:rsidR="003A3977" w:rsidRPr="0077401C" w:rsidRDefault="003A3977" w:rsidP="003A3977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Zoning-</w:t>
      </w:r>
      <w:r>
        <w:rPr>
          <w:bCs/>
          <w:sz w:val="24"/>
          <w:szCs w:val="24"/>
        </w:rPr>
        <w:t>Weaver short term rental 2026 renewal-paid $150</w:t>
      </w:r>
    </w:p>
    <w:p w14:paraId="3E5B5A3D" w14:textId="77777777" w:rsidR="003A3977" w:rsidRDefault="003A3977" w:rsidP="003A3977">
      <w:pPr>
        <w:jc w:val="both"/>
        <w:rPr>
          <w:sz w:val="24"/>
          <w:szCs w:val="24"/>
        </w:rPr>
      </w:pPr>
    </w:p>
    <w:p w14:paraId="51A1A908" w14:textId="77777777" w:rsidR="003A3977" w:rsidRPr="001C2121" w:rsidRDefault="003A3977" w:rsidP="003A39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UNFINISHED BUSINESS - </w:t>
      </w:r>
      <w:r>
        <w:rPr>
          <w:bCs/>
          <w:sz w:val="24"/>
          <w:szCs w:val="24"/>
        </w:rPr>
        <w:t>Zoning Ordinance updates-Snow removal/sidewalks-tabled for further review</w:t>
      </w:r>
    </w:p>
    <w:p w14:paraId="41DE6DB3" w14:textId="77777777" w:rsidR="003A3977" w:rsidRPr="000539A1" w:rsidRDefault="003A3977" w:rsidP="003A3977">
      <w:pPr>
        <w:jc w:val="both"/>
        <w:rPr>
          <w:sz w:val="24"/>
          <w:szCs w:val="24"/>
        </w:rPr>
      </w:pPr>
    </w:p>
    <w:p w14:paraId="0D23450C" w14:textId="77777777" w:rsidR="003A3977" w:rsidRPr="00594F91" w:rsidRDefault="003A3977" w:rsidP="003A39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BUSINESS-</w:t>
      </w:r>
      <w:r w:rsidRPr="00AA53D4">
        <w:rPr>
          <w:bCs/>
          <w:sz w:val="24"/>
          <w:szCs w:val="24"/>
        </w:rPr>
        <w:t>None</w:t>
      </w:r>
    </w:p>
    <w:p w14:paraId="1D1C88BF" w14:textId="77777777" w:rsidR="003A3977" w:rsidRPr="00764704" w:rsidRDefault="003A3977" w:rsidP="003A3977">
      <w:pPr>
        <w:pStyle w:val="ListParagraph"/>
        <w:ind w:left="1080"/>
        <w:jc w:val="both"/>
        <w:rPr>
          <w:bCs/>
          <w:sz w:val="24"/>
          <w:szCs w:val="24"/>
        </w:rPr>
      </w:pPr>
      <w:r w:rsidRPr="000B7407">
        <w:rPr>
          <w:sz w:val="24"/>
          <w:szCs w:val="24"/>
        </w:rPr>
        <w:tab/>
      </w:r>
      <w:r w:rsidRPr="000B7407">
        <w:rPr>
          <w:sz w:val="24"/>
          <w:szCs w:val="24"/>
        </w:rPr>
        <w:tab/>
      </w:r>
      <w:r w:rsidRPr="000B7407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B6C161" w14:textId="77777777" w:rsidR="003A3977" w:rsidRPr="001C2121" w:rsidRDefault="003A3977" w:rsidP="003A3977">
      <w:pPr>
        <w:rPr>
          <w:bCs/>
          <w:sz w:val="24"/>
          <w:szCs w:val="24"/>
        </w:rPr>
      </w:pPr>
      <w:r>
        <w:rPr>
          <w:b/>
          <w:sz w:val="24"/>
          <w:szCs w:val="24"/>
        </w:rPr>
        <w:t>PUBLIC PARTICIPATION</w:t>
      </w:r>
      <w:r>
        <w:rPr>
          <w:bCs/>
          <w:sz w:val="24"/>
          <w:szCs w:val="24"/>
        </w:rPr>
        <w:t>-None</w:t>
      </w:r>
    </w:p>
    <w:p w14:paraId="002596B6" w14:textId="77777777" w:rsidR="003A3977" w:rsidRPr="00594F91" w:rsidRDefault="003A3977" w:rsidP="003A397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Molly Davies moved to adjourn with no objections at 7:10 p.m.</w:t>
      </w:r>
    </w:p>
    <w:p w14:paraId="3D1369E2" w14:textId="77777777" w:rsidR="003A3977" w:rsidRDefault="003A3977" w:rsidP="003A39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IMPORTANT DATES</w:t>
      </w:r>
    </w:p>
    <w:p w14:paraId="2CD1CB8F" w14:textId="77777777" w:rsidR="003A3977" w:rsidRDefault="003A3977" w:rsidP="003A39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Regular Borough Meeting:  April 14, 2026, 6:00 p.m.</w:t>
      </w:r>
    </w:p>
    <w:p w14:paraId="077B079E" w14:textId="50E68D88" w:rsidR="003A3977" w:rsidRDefault="003A3977" w:rsidP="003A39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Sewer Authority Meeting: April 2</w:t>
      </w:r>
      <w:r w:rsidR="00DD3EBA">
        <w:rPr>
          <w:sz w:val="24"/>
          <w:szCs w:val="24"/>
        </w:rPr>
        <w:t>7</w:t>
      </w:r>
      <w:r>
        <w:rPr>
          <w:sz w:val="24"/>
          <w:szCs w:val="24"/>
        </w:rPr>
        <w:t>, 2026, 7:00 p.m.</w:t>
      </w:r>
    </w:p>
    <w:p w14:paraId="15DFE3A3" w14:textId="77777777" w:rsidR="003A3977" w:rsidRDefault="003A3977" w:rsidP="003A3977"/>
    <w:p w14:paraId="492C9046" w14:textId="77777777" w:rsidR="003A3977" w:rsidRDefault="003A3977" w:rsidP="003A3977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 w:rsidRPr="0085513E">
        <w:rPr>
          <w:bCs/>
          <w:sz w:val="24"/>
          <w:szCs w:val="24"/>
        </w:rPr>
        <w:tab/>
      </w:r>
      <w:r w:rsidRPr="0085513E">
        <w:rPr>
          <w:bCs/>
          <w:sz w:val="24"/>
          <w:szCs w:val="24"/>
        </w:rPr>
        <w:tab/>
      </w:r>
      <w:r w:rsidRPr="0085513E">
        <w:rPr>
          <w:bCs/>
          <w:sz w:val="24"/>
          <w:szCs w:val="24"/>
        </w:rPr>
        <w:tab/>
      </w:r>
      <w:r w:rsidRPr="0085513E">
        <w:rPr>
          <w:bCs/>
          <w:sz w:val="24"/>
          <w:szCs w:val="24"/>
        </w:rPr>
        <w:tab/>
      </w:r>
      <w:r w:rsidRPr="0085513E">
        <w:rPr>
          <w:bCs/>
          <w:sz w:val="24"/>
          <w:szCs w:val="24"/>
        </w:rPr>
        <w:tab/>
      </w:r>
      <w:r w:rsidRPr="0085513E">
        <w:rPr>
          <w:bCs/>
          <w:sz w:val="24"/>
          <w:szCs w:val="24"/>
        </w:rPr>
        <w:tab/>
      </w:r>
      <w:r w:rsidRPr="0085513E">
        <w:rPr>
          <w:bCs/>
          <w:sz w:val="24"/>
          <w:szCs w:val="24"/>
        </w:rPr>
        <w:tab/>
      </w:r>
      <w:r w:rsidRPr="0085513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DA79FC6" w14:textId="77777777" w:rsidR="003A3977" w:rsidRDefault="003A3977" w:rsidP="003A3977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</w:p>
    <w:p w14:paraId="32A960AC" w14:textId="77777777" w:rsidR="003A3977" w:rsidRDefault="003A3977" w:rsidP="003A3977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Respectfully Submitted,</w:t>
      </w:r>
    </w:p>
    <w:p w14:paraId="26EE75FC" w14:textId="77777777" w:rsidR="003A3977" w:rsidRDefault="003A3977" w:rsidP="003A3977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</w:p>
    <w:p w14:paraId="253113AC" w14:textId="77777777" w:rsidR="003A3977" w:rsidRDefault="003A3977" w:rsidP="003A3977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</w:p>
    <w:p w14:paraId="66CC8021" w14:textId="77777777" w:rsidR="003A3977" w:rsidRPr="001C2121" w:rsidRDefault="003A3977" w:rsidP="003A397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Teri Dillen, Secretary</w:t>
      </w:r>
    </w:p>
    <w:p w14:paraId="3DDC6370" w14:textId="77777777" w:rsidR="00AD3AF5" w:rsidRDefault="00AD3AF5"/>
    <w:sectPr w:rsidR="00AD3AF5" w:rsidSect="003A3977">
      <w:headerReference w:type="even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2CE6" w14:textId="77777777" w:rsidR="00D61984" w:rsidRDefault="00D61984" w:rsidP="003A3977">
      <w:r>
        <w:separator/>
      </w:r>
    </w:p>
  </w:endnote>
  <w:endnote w:type="continuationSeparator" w:id="0">
    <w:p w14:paraId="252E7A5B" w14:textId="77777777" w:rsidR="00D61984" w:rsidRDefault="00D61984" w:rsidP="003A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D169" w14:textId="77777777" w:rsidR="00D61984" w:rsidRDefault="00D61984" w:rsidP="003A3977">
      <w:r>
        <w:separator/>
      </w:r>
    </w:p>
  </w:footnote>
  <w:footnote w:type="continuationSeparator" w:id="0">
    <w:p w14:paraId="57180C51" w14:textId="77777777" w:rsidR="00D61984" w:rsidRDefault="00D61984" w:rsidP="003A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5E8A" w14:textId="1BCC1AA1" w:rsidR="003A3977" w:rsidRDefault="003A39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E5C593D" wp14:editId="0D6FF9B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58150" cy="1611630"/>
              <wp:effectExtent l="0" t="2276475" r="0" b="2179320"/>
              <wp:wrapNone/>
              <wp:docPr id="141517210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58150" cy="16116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5F050" w14:textId="77777777" w:rsidR="003A3977" w:rsidRDefault="003A3977" w:rsidP="003A3977">
                          <w:pPr>
                            <w:jc w:val="center"/>
                            <w:rPr>
                              <w:color w:val="FFFF00"/>
                              <w:sz w:val="2"/>
                              <w:szCs w:val="2"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color w:val="FFFF00"/>
                              <w:sz w:val="2"/>
                              <w:szCs w:val="2"/>
                              <w14:textFill>
                                <w14:solidFill>
                                  <w14:srgbClr w14:val="FFFF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UNAPPROVED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C593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634.5pt;height:126.9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2FD5F050" w14:textId="77777777" w:rsidR="003A3977" w:rsidRDefault="003A3977" w:rsidP="003A3977">
                    <w:pPr>
                      <w:jc w:val="center"/>
                      <w:rPr>
                        <w:color w:val="FFFF00"/>
                        <w:sz w:val="2"/>
                        <w:szCs w:val="2"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color w:val="FFFF00"/>
                        <w:sz w:val="2"/>
                        <w:szCs w:val="2"/>
                        <w14:textFill>
                          <w14:solidFill>
                            <w14:srgbClr w14:val="FFFF00">
                              <w14:alpha w14:val="50000"/>
                            </w14:srgbClr>
                          </w14:solidFill>
                        </w14:textFill>
                      </w:rPr>
                      <w:t>UNAPPROVED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0B84"/>
    <w:multiLevelType w:val="hybridMultilevel"/>
    <w:tmpl w:val="F9864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494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7"/>
    <w:rsid w:val="003A3977"/>
    <w:rsid w:val="00741E4E"/>
    <w:rsid w:val="00AD3AF5"/>
    <w:rsid w:val="00D61984"/>
    <w:rsid w:val="00DB5118"/>
    <w:rsid w:val="00D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7961E"/>
  <w15:chartTrackingRefBased/>
  <w15:docId w15:val="{832CC3D5-D877-4F4F-8A49-B48D1198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7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9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9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9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9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9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97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97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9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9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9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97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97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3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977"/>
    <w:rPr>
      <w:rFonts w:ascii="Times New Roman" w:eastAsia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3A3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977"/>
    <w:rPr>
      <w:rFonts w:ascii="Times New Roman" w:eastAsia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DILLEN Dillen</dc:creator>
  <cp:keywords/>
  <dc:description/>
  <cp:lastModifiedBy>DILLEN Dillen</cp:lastModifiedBy>
  <cp:revision>2</cp:revision>
  <dcterms:created xsi:type="dcterms:W3CDTF">2026-04-14T15:54:00Z</dcterms:created>
  <dcterms:modified xsi:type="dcterms:W3CDTF">2026-04-14T15:55:00Z</dcterms:modified>
</cp:coreProperties>
</file>