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B31E2" w14:textId="77777777" w:rsidR="006B6A82" w:rsidRDefault="006B6A82" w:rsidP="006B6A82">
      <w:pPr>
        <w:jc w:val="center"/>
        <w:rPr>
          <w:sz w:val="24"/>
          <w:szCs w:val="24"/>
        </w:rPr>
      </w:pPr>
    </w:p>
    <w:p w14:paraId="7DDB7E0E" w14:textId="5E8BB973" w:rsidR="00A86FC1" w:rsidRDefault="00A86FC1" w:rsidP="00A86FC1">
      <w:pPr>
        <w:jc w:val="both"/>
      </w:pPr>
      <w:r>
        <w:rPr>
          <w:b/>
        </w:rPr>
        <w:t>CALL TO ORDER</w:t>
      </w:r>
      <w:r>
        <w:t xml:space="preserve"> - A regular meeting of the Borough Council was called to order by Mayor Weslee Clapper-Krepps on May 11, 2026, at 6 p.m., as previously advertised and took place at the McKean Borough Municipal Building.</w:t>
      </w:r>
    </w:p>
    <w:p w14:paraId="687FCDFA" w14:textId="77777777" w:rsidR="00A86FC1" w:rsidRDefault="00A86FC1" w:rsidP="00A86FC1">
      <w:pPr>
        <w:jc w:val="both"/>
      </w:pPr>
    </w:p>
    <w:p w14:paraId="0A0DE96F" w14:textId="5632738E" w:rsidR="00A86FC1" w:rsidRDefault="00A86FC1" w:rsidP="00A86FC1">
      <w:pPr>
        <w:jc w:val="both"/>
        <w:rPr>
          <w:bCs/>
        </w:rPr>
      </w:pPr>
      <w:r>
        <w:rPr>
          <w:b/>
        </w:rPr>
        <w:t xml:space="preserve">ROLL CALL - </w:t>
      </w:r>
      <w:r>
        <w:rPr>
          <w:bCs/>
        </w:rPr>
        <w:t>Members present were Dodi Oblinski,</w:t>
      </w:r>
      <w:r w:rsidR="00461B5D">
        <w:rPr>
          <w:bCs/>
        </w:rPr>
        <w:t xml:space="preserve"> by phone,</w:t>
      </w:r>
      <w:r>
        <w:rPr>
          <w:bCs/>
        </w:rPr>
        <w:t xml:space="preserve"> Molly Davies, Tony Milano, Freddie Bongiorno, Teri Dillen-Secretary, and Wesley Clapper-Krepps, Mayor.</w:t>
      </w:r>
      <w:r w:rsidR="00516F3E">
        <w:rPr>
          <w:bCs/>
        </w:rPr>
        <w:t xml:space="preserve"> Rose Scouten was absent.</w:t>
      </w:r>
    </w:p>
    <w:p w14:paraId="52C0F33B" w14:textId="77777777" w:rsidR="00A86FC1" w:rsidRPr="000C67D9" w:rsidRDefault="00A86FC1" w:rsidP="00A86FC1">
      <w:pPr>
        <w:jc w:val="both"/>
        <w:rPr>
          <w:bCs/>
        </w:rPr>
      </w:pPr>
    </w:p>
    <w:p w14:paraId="4F400935" w14:textId="0A062A61" w:rsidR="00A86FC1" w:rsidRDefault="00A86FC1" w:rsidP="00A86FC1">
      <w:pPr>
        <w:jc w:val="both"/>
        <w:rPr>
          <w:bCs/>
        </w:rPr>
      </w:pPr>
      <w:r>
        <w:rPr>
          <w:b/>
        </w:rPr>
        <w:t xml:space="preserve">CITIZEN COMMENT – </w:t>
      </w:r>
      <w:r w:rsidR="00461B5D">
        <w:rPr>
          <w:bCs/>
        </w:rPr>
        <w:t xml:space="preserve">Representatives from McKean Hose Co. and Middleborough Fire and Rescue were present to </w:t>
      </w:r>
      <w:r w:rsidR="00F6786F">
        <w:rPr>
          <w:bCs/>
        </w:rPr>
        <w:t>answer</w:t>
      </w:r>
      <w:r w:rsidR="00461B5D">
        <w:rPr>
          <w:bCs/>
        </w:rPr>
        <w:t xml:space="preserve"> questions concerning the requested increase </w:t>
      </w:r>
      <w:r w:rsidR="00F6786F">
        <w:rPr>
          <w:bCs/>
        </w:rPr>
        <w:t xml:space="preserve">to fund services. </w:t>
      </w:r>
      <w:r w:rsidR="005E71C9">
        <w:rPr>
          <w:bCs/>
        </w:rPr>
        <w:t xml:space="preserve">It was agreed to look into the process of raising LST to $52/year for 2027. </w:t>
      </w:r>
    </w:p>
    <w:p w14:paraId="5F27ABFC" w14:textId="2B718858" w:rsidR="001F4831" w:rsidRDefault="001F4831" w:rsidP="00A86FC1">
      <w:pPr>
        <w:jc w:val="both"/>
        <w:rPr>
          <w:bCs/>
        </w:rPr>
      </w:pPr>
      <w:r>
        <w:rPr>
          <w:bCs/>
        </w:rPr>
        <w:tab/>
        <w:t>Lance Aylsworth and Shelly Ro</w:t>
      </w:r>
      <w:r w:rsidR="006E3EE9">
        <w:rPr>
          <w:bCs/>
        </w:rPr>
        <w:t xml:space="preserve">ppelt were present to discuss an ongoing water issue effecting 9130 </w:t>
      </w:r>
      <w:r w:rsidR="00A32A7A">
        <w:rPr>
          <w:bCs/>
        </w:rPr>
        <w:t xml:space="preserve">Main St. </w:t>
      </w:r>
      <w:proofErr w:type="spellStart"/>
      <w:r w:rsidR="00A66E63">
        <w:rPr>
          <w:bCs/>
        </w:rPr>
        <w:t>PennDot</w:t>
      </w:r>
      <w:proofErr w:type="spellEnd"/>
      <w:r w:rsidR="00A66E63">
        <w:rPr>
          <w:bCs/>
        </w:rPr>
        <w:t xml:space="preserve"> and Erie Water Works have sent Representatives to check on the problem. </w:t>
      </w:r>
      <w:r w:rsidR="00F56B2C">
        <w:rPr>
          <w:bCs/>
        </w:rPr>
        <w:t>DEP and Erie Conservation will be contacted to investigate</w:t>
      </w:r>
      <w:r w:rsidR="00D503E2">
        <w:rPr>
          <w:bCs/>
        </w:rPr>
        <w:t xml:space="preserve"> also. Middleborough Sewer Authority will be </w:t>
      </w:r>
      <w:r w:rsidR="00E74D0A">
        <w:rPr>
          <w:bCs/>
        </w:rPr>
        <w:t xml:space="preserve">called. </w:t>
      </w:r>
      <w:r w:rsidR="00355D39">
        <w:rPr>
          <w:bCs/>
        </w:rPr>
        <w:t xml:space="preserve"> </w:t>
      </w:r>
    </w:p>
    <w:p w14:paraId="66AE09DF" w14:textId="77777777" w:rsidR="00A86FC1" w:rsidRPr="000C67D9" w:rsidRDefault="00A86FC1" w:rsidP="00A86FC1">
      <w:pPr>
        <w:jc w:val="both"/>
        <w:rPr>
          <w:bCs/>
        </w:rPr>
      </w:pPr>
    </w:p>
    <w:p w14:paraId="3DBDA520" w14:textId="500CD8BF" w:rsidR="00A86FC1" w:rsidRPr="00AF60E4" w:rsidRDefault="00A86FC1" w:rsidP="00A86FC1">
      <w:pPr>
        <w:jc w:val="both"/>
        <w:rPr>
          <w:b/>
        </w:rPr>
      </w:pPr>
      <w:r>
        <w:rPr>
          <w:b/>
        </w:rPr>
        <w:t xml:space="preserve">MINUTES – </w:t>
      </w:r>
      <w:r w:rsidR="00FF2548">
        <w:t>Molly Davies</w:t>
      </w:r>
      <w:r>
        <w:t xml:space="preserve"> moved to approve minutes of the </w:t>
      </w:r>
      <w:r w:rsidR="00E2172C">
        <w:t>April 13</w:t>
      </w:r>
      <w:r>
        <w:t xml:space="preserve">, 2026 regular meeting, second by </w:t>
      </w:r>
      <w:r w:rsidR="00904E20">
        <w:t>Freddie Bongiorno</w:t>
      </w:r>
      <w:r>
        <w:t xml:space="preserve"> and passed by unanimous roll call vote.</w:t>
      </w:r>
    </w:p>
    <w:p w14:paraId="2F7492CB" w14:textId="77777777" w:rsidR="00A86FC1" w:rsidRDefault="00A86FC1" w:rsidP="00A86FC1"/>
    <w:p w14:paraId="26304B3E" w14:textId="3CF86071" w:rsidR="00A86FC1" w:rsidRPr="00AF60E4" w:rsidRDefault="00A86FC1" w:rsidP="00A86FC1">
      <w:pPr>
        <w:rPr>
          <w:b/>
        </w:rPr>
      </w:pPr>
      <w:r>
        <w:rPr>
          <w:b/>
        </w:rPr>
        <w:t xml:space="preserve">TREASURER REPORT – </w:t>
      </w:r>
      <w:r w:rsidR="00143A54">
        <w:t>Molly Davies</w:t>
      </w:r>
      <w:r>
        <w:t xml:space="preserve"> moved to approve Treasurer's Report </w:t>
      </w:r>
      <w:r w:rsidR="006A4FA2">
        <w:t>April 30,</w:t>
      </w:r>
      <w:r>
        <w:t xml:space="preserve"> 2026 subject to audit, second by Freddie Bongiorno and passed by unanimous roll call vote.</w:t>
      </w:r>
    </w:p>
    <w:p w14:paraId="25C346AB" w14:textId="50683773" w:rsidR="00A86FC1" w:rsidRDefault="00117690" w:rsidP="00A86FC1">
      <w:pPr>
        <w:ind w:firstLine="720"/>
      </w:pPr>
      <w:r>
        <w:t>Molly Davies</w:t>
      </w:r>
      <w:r w:rsidR="00A86FC1">
        <w:t xml:space="preserve"> moved to approve payment of bills from the Listing of Bills </w:t>
      </w:r>
      <w:r w:rsidR="00EF126F">
        <w:t>May</w:t>
      </w:r>
      <w:r w:rsidR="00A86FC1">
        <w:t xml:space="preserve"> 2026, second by </w:t>
      </w:r>
      <w:r w:rsidR="00F40FFB">
        <w:t>Freddie Bongiorno</w:t>
      </w:r>
      <w:r w:rsidR="00A86FC1">
        <w:t xml:space="preserve"> and passed by unanimous roll call vote.</w:t>
      </w:r>
    </w:p>
    <w:p w14:paraId="4F7AC9FD" w14:textId="77777777" w:rsidR="00A86FC1" w:rsidRDefault="00A86FC1" w:rsidP="00A86FC1">
      <w:pPr>
        <w:ind w:firstLine="720"/>
      </w:pPr>
    </w:p>
    <w:p w14:paraId="34A3CDC5" w14:textId="77777777" w:rsidR="00A86FC1" w:rsidRDefault="00A86FC1" w:rsidP="00A86FC1">
      <w:pPr>
        <w:rPr>
          <w:b/>
        </w:rPr>
      </w:pPr>
      <w:r>
        <w:rPr>
          <w:b/>
        </w:rPr>
        <w:t>CORRESPONDENCE</w:t>
      </w:r>
    </w:p>
    <w:p w14:paraId="70D4EDFF" w14:textId="77777777" w:rsidR="003022CC" w:rsidRDefault="00F40FFB" w:rsidP="006554FB">
      <w:pPr>
        <w:pStyle w:val="ListParagraph"/>
        <w:numPr>
          <w:ilvl w:val="0"/>
          <w:numId w:val="7"/>
        </w:numPr>
      </w:pPr>
      <w:r>
        <w:t>ECATO Firemen’s Conference Dinner-April 30, St. Francis Ushers Club-$20 pp</w:t>
      </w:r>
      <w:r w:rsidR="00BB234C">
        <w:t xml:space="preserve">. </w:t>
      </w:r>
    </w:p>
    <w:p w14:paraId="385F9858" w14:textId="33BB414E" w:rsidR="006554FB" w:rsidRDefault="003022CC" w:rsidP="003022CC">
      <w:pPr>
        <w:pStyle w:val="ListParagraph"/>
      </w:pPr>
      <w:r>
        <w:tab/>
      </w:r>
      <w:r w:rsidR="00BB234C">
        <w:t>Molly Davies moved to approve $40 for Rose and Dodi to attend dinner, second by Freddie Bongiorno and passed by unanimous roll call vote.</w:t>
      </w:r>
    </w:p>
    <w:p w14:paraId="65D90C1E" w14:textId="29A572F2" w:rsidR="006554FB" w:rsidRDefault="00F40FFB" w:rsidP="006554FB">
      <w:pPr>
        <w:pStyle w:val="ListParagraph"/>
        <w:numPr>
          <w:ilvl w:val="0"/>
          <w:numId w:val="7"/>
        </w:numPr>
      </w:pPr>
      <w:r>
        <w:t>Middleboro Sewer Authority Minutes-April 2026</w:t>
      </w:r>
      <w:r w:rsidR="003022CC">
        <w:t>-noted</w:t>
      </w:r>
    </w:p>
    <w:p w14:paraId="53EBC775" w14:textId="2015079B" w:rsidR="006554FB" w:rsidRDefault="00F40FFB" w:rsidP="006554FB">
      <w:pPr>
        <w:pStyle w:val="ListParagraph"/>
        <w:numPr>
          <w:ilvl w:val="0"/>
          <w:numId w:val="7"/>
        </w:numPr>
      </w:pPr>
      <w:r>
        <w:t>McKean Hose Company/Business Meeting Minutes April 2026</w:t>
      </w:r>
      <w:r w:rsidR="003022CC">
        <w:t>-noted</w:t>
      </w:r>
    </w:p>
    <w:p w14:paraId="0E675C19" w14:textId="773EB3C4" w:rsidR="006554FB" w:rsidRDefault="00F40FFB" w:rsidP="006554FB">
      <w:pPr>
        <w:pStyle w:val="ListParagraph"/>
        <w:numPr>
          <w:ilvl w:val="0"/>
          <w:numId w:val="7"/>
        </w:numPr>
      </w:pPr>
      <w:r>
        <w:t>McKean Twp. Zoning Map change-8 Parcels noted along West Road from B-1 to</w:t>
      </w:r>
      <w:r w:rsidR="006554FB">
        <w:t xml:space="preserve"> </w:t>
      </w:r>
      <w:r>
        <w:t>R-2</w:t>
      </w:r>
      <w:r w:rsidR="003022CC">
        <w:t>-noted</w:t>
      </w:r>
    </w:p>
    <w:p w14:paraId="24F2BF85" w14:textId="1C483B6A" w:rsidR="00F40FFB" w:rsidRDefault="00F40FFB" w:rsidP="006554FB">
      <w:pPr>
        <w:pStyle w:val="ListParagraph"/>
        <w:numPr>
          <w:ilvl w:val="0"/>
          <w:numId w:val="7"/>
        </w:numPr>
      </w:pPr>
      <w:r>
        <w:t>BCD Properties Inc.-Notification of Drilling a Brine Well on property 10195 Osborne Road McKean PA  16426</w:t>
      </w:r>
      <w:r w:rsidR="003022CC">
        <w:t>-noted</w:t>
      </w:r>
    </w:p>
    <w:p w14:paraId="3A842617" w14:textId="77777777" w:rsidR="00F40FFB" w:rsidRDefault="00F40FFB" w:rsidP="00A86FC1">
      <w:pPr>
        <w:rPr>
          <w:b/>
        </w:rPr>
      </w:pPr>
    </w:p>
    <w:p w14:paraId="5362573C" w14:textId="77777777" w:rsidR="00A86FC1" w:rsidRPr="005E2471" w:rsidRDefault="00A86FC1" w:rsidP="00A86FC1">
      <w:pPr>
        <w:pStyle w:val="ListParagraph"/>
        <w:ind w:left="1440"/>
        <w:rPr>
          <w:b/>
        </w:rPr>
      </w:pPr>
    </w:p>
    <w:p w14:paraId="7EB97734" w14:textId="77777777" w:rsidR="00A86FC1" w:rsidRDefault="00A86FC1" w:rsidP="00A86FC1">
      <w:pPr>
        <w:rPr>
          <w:b/>
        </w:rPr>
      </w:pPr>
      <w:r>
        <w:rPr>
          <w:b/>
        </w:rPr>
        <w:t>REPORTS OF COMMITTEES AND MAYOR</w:t>
      </w:r>
    </w:p>
    <w:p w14:paraId="287A2A88" w14:textId="131352C0" w:rsidR="00D92DD4" w:rsidRPr="009C06D9" w:rsidRDefault="00D92DD4" w:rsidP="00D92DD4">
      <w:pPr>
        <w:ind w:firstLine="720"/>
        <w:rPr>
          <w:bCs/>
          <w:sz w:val="24"/>
          <w:szCs w:val="24"/>
        </w:rPr>
      </w:pPr>
      <w:r>
        <w:rPr>
          <w:b/>
          <w:sz w:val="24"/>
          <w:szCs w:val="24"/>
        </w:rPr>
        <w:t>Roads-</w:t>
      </w:r>
      <w:r>
        <w:rPr>
          <w:bCs/>
          <w:sz w:val="24"/>
          <w:szCs w:val="24"/>
        </w:rPr>
        <w:t xml:space="preserve">Catch Basins cleared, pot holes repaired/Frank </w:t>
      </w:r>
      <w:proofErr w:type="spellStart"/>
      <w:r>
        <w:rPr>
          <w:bCs/>
          <w:sz w:val="24"/>
          <w:szCs w:val="24"/>
        </w:rPr>
        <w:t>Collechia</w:t>
      </w:r>
      <w:proofErr w:type="spellEnd"/>
    </w:p>
    <w:p w14:paraId="71BE60FF" w14:textId="0F3371EA" w:rsidR="00D92DD4" w:rsidRDefault="00D92DD4" w:rsidP="00D92DD4">
      <w:pPr>
        <w:ind w:firstLine="720"/>
        <w:jc w:val="both"/>
        <w:rPr>
          <w:sz w:val="24"/>
          <w:szCs w:val="24"/>
        </w:rPr>
      </w:pPr>
      <w:r>
        <w:rPr>
          <w:b/>
          <w:sz w:val="24"/>
          <w:szCs w:val="24"/>
        </w:rPr>
        <w:t xml:space="preserve">Ways and Means </w:t>
      </w:r>
    </w:p>
    <w:p w14:paraId="2F9BFC51" w14:textId="243E129F" w:rsidR="00D92DD4" w:rsidRPr="00975972" w:rsidRDefault="00D92DD4" w:rsidP="00D92DD4">
      <w:pPr>
        <w:ind w:firstLine="720"/>
        <w:jc w:val="both"/>
        <w:rPr>
          <w:bCs/>
          <w:sz w:val="24"/>
          <w:szCs w:val="24"/>
        </w:rPr>
      </w:pPr>
      <w:r>
        <w:rPr>
          <w:b/>
          <w:sz w:val="24"/>
          <w:szCs w:val="24"/>
        </w:rPr>
        <w:t xml:space="preserve">Finance </w:t>
      </w:r>
      <w:r w:rsidR="00975972" w:rsidRPr="00975972">
        <w:rPr>
          <w:bCs/>
          <w:sz w:val="24"/>
          <w:szCs w:val="24"/>
        </w:rPr>
        <w:t>-$1632.57 Interest</w:t>
      </w:r>
    </w:p>
    <w:p w14:paraId="0E2B75A3" w14:textId="58DBCF4F" w:rsidR="00D92DD4" w:rsidRPr="008F5EEC" w:rsidRDefault="00D92DD4" w:rsidP="00D92DD4">
      <w:pPr>
        <w:ind w:firstLine="720"/>
        <w:jc w:val="both"/>
        <w:rPr>
          <w:bCs/>
          <w:sz w:val="24"/>
          <w:szCs w:val="24"/>
        </w:rPr>
      </w:pPr>
      <w:r>
        <w:rPr>
          <w:b/>
          <w:sz w:val="24"/>
          <w:szCs w:val="24"/>
        </w:rPr>
        <w:t>Mayor-</w:t>
      </w:r>
      <w:r>
        <w:rPr>
          <w:bCs/>
          <w:sz w:val="24"/>
          <w:szCs w:val="24"/>
        </w:rPr>
        <w:t>Bicentennial America 250 flags</w:t>
      </w:r>
    </w:p>
    <w:p w14:paraId="344CA942" w14:textId="73D4242A" w:rsidR="00D92DD4" w:rsidRDefault="00D92DD4" w:rsidP="00D92DD4">
      <w:pPr>
        <w:pStyle w:val="Heading2"/>
        <w:shd w:val="clear" w:color="auto" w:fill="FFFFFF"/>
        <w:spacing w:before="0" w:after="30"/>
        <w:rPr>
          <w:rFonts w:ascii="Times New Roman" w:eastAsia="Times New Roman" w:hAnsi="Times New Roman" w:cs="Times New Roman"/>
          <w:color w:val="212121"/>
          <w:sz w:val="22"/>
          <w:szCs w:val="22"/>
        </w:rPr>
      </w:pPr>
      <w:r>
        <w:rPr>
          <w:rFonts w:ascii="Times New Roman" w:hAnsi="Times New Roman" w:cs="Times New Roman"/>
          <w:b/>
          <w:sz w:val="22"/>
          <w:szCs w:val="22"/>
        </w:rPr>
        <w:t xml:space="preserve">             </w:t>
      </w:r>
      <w:r w:rsidRPr="008371DA">
        <w:rPr>
          <w:rFonts w:ascii="Times New Roman" w:hAnsi="Times New Roman" w:cs="Times New Roman"/>
          <w:b/>
          <w:color w:val="212121"/>
          <w:sz w:val="22"/>
          <w:szCs w:val="22"/>
        </w:rPr>
        <w:t>Zoning-</w:t>
      </w:r>
      <w:r>
        <w:rPr>
          <w:rFonts w:ascii="Times New Roman" w:eastAsia="Times New Roman" w:hAnsi="Times New Roman" w:cs="Times New Roman"/>
          <w:color w:val="212121"/>
          <w:sz w:val="22"/>
          <w:szCs w:val="22"/>
        </w:rPr>
        <w:t xml:space="preserve">New Address: 5027 Hamot St. &amp; Permit for Deck </w:t>
      </w:r>
    </w:p>
    <w:p w14:paraId="7C0627E8" w14:textId="720FFF27" w:rsidR="00D92DD4" w:rsidRDefault="00D92DD4" w:rsidP="00D92DD4">
      <w:r>
        <w:tab/>
      </w:r>
      <w:r>
        <w:tab/>
        <w:t>5135 Cindy Lane-Moving blocks out of flood zone ASAP. Waiting for yard to dry up.</w:t>
      </w:r>
    </w:p>
    <w:p w14:paraId="48B25AA1" w14:textId="04CC46F4" w:rsidR="00D92DD4" w:rsidRPr="00DF6D18" w:rsidRDefault="00D92DD4" w:rsidP="00A86FC1">
      <w:r>
        <w:tab/>
      </w:r>
      <w:r>
        <w:tab/>
        <w:t>Henry Sauers</w:t>
      </w:r>
      <w:r w:rsidR="00EB6777">
        <w:t xml:space="preserve"> </w:t>
      </w:r>
      <w:r>
        <w:t>(McKean Tire)-clean up tires and unregistered cars within the next few</w:t>
      </w:r>
      <w:r w:rsidR="0085617B">
        <w:t xml:space="preserve"> </w:t>
      </w:r>
      <w:r>
        <w:t>weeks.</w:t>
      </w:r>
    </w:p>
    <w:p w14:paraId="11295912" w14:textId="77777777" w:rsidR="00A86FC1" w:rsidRDefault="00A86FC1" w:rsidP="00A86FC1">
      <w:pPr>
        <w:jc w:val="both"/>
        <w:rPr>
          <w:sz w:val="24"/>
          <w:szCs w:val="24"/>
        </w:rPr>
      </w:pPr>
    </w:p>
    <w:p w14:paraId="2E7C579C" w14:textId="45AEEAAE" w:rsidR="00EB6777" w:rsidRPr="00357B35" w:rsidRDefault="00A86FC1" w:rsidP="00EB6777">
      <w:pPr>
        <w:jc w:val="both"/>
        <w:rPr>
          <w:b/>
          <w:sz w:val="24"/>
          <w:szCs w:val="24"/>
        </w:rPr>
      </w:pPr>
      <w:r>
        <w:rPr>
          <w:b/>
          <w:sz w:val="24"/>
          <w:szCs w:val="24"/>
        </w:rPr>
        <w:t xml:space="preserve">UNFINISHED BUSINESS </w:t>
      </w:r>
    </w:p>
    <w:p w14:paraId="7339C300" w14:textId="1C650907" w:rsidR="00EB6777" w:rsidRDefault="007C1EA6" w:rsidP="00A85E9A">
      <w:pPr>
        <w:jc w:val="both"/>
        <w:rPr>
          <w:sz w:val="24"/>
          <w:szCs w:val="24"/>
        </w:rPr>
      </w:pPr>
      <w:r>
        <w:rPr>
          <w:sz w:val="24"/>
          <w:szCs w:val="24"/>
        </w:rPr>
        <w:tab/>
      </w:r>
      <w:r w:rsidR="00835AA8">
        <w:rPr>
          <w:sz w:val="24"/>
          <w:szCs w:val="24"/>
        </w:rPr>
        <w:t xml:space="preserve">Molly Davies moved </w:t>
      </w:r>
      <w:r w:rsidR="00EB6777" w:rsidRPr="008C51DE">
        <w:rPr>
          <w:sz w:val="24"/>
          <w:szCs w:val="24"/>
        </w:rPr>
        <w:t xml:space="preserve">to </w:t>
      </w:r>
      <w:r w:rsidR="00835AA8">
        <w:rPr>
          <w:sz w:val="24"/>
          <w:szCs w:val="24"/>
        </w:rPr>
        <w:t xml:space="preserve">approve the Ordinance No. 1-26, </w:t>
      </w:r>
      <w:r>
        <w:rPr>
          <w:sz w:val="24"/>
          <w:szCs w:val="24"/>
        </w:rPr>
        <w:t>amending No. 38</w:t>
      </w:r>
      <w:r w:rsidR="005E6521">
        <w:rPr>
          <w:sz w:val="24"/>
          <w:szCs w:val="24"/>
        </w:rPr>
        <w:t xml:space="preserve">, </w:t>
      </w:r>
      <w:r w:rsidR="00835AA8">
        <w:rPr>
          <w:sz w:val="24"/>
          <w:szCs w:val="24"/>
        </w:rPr>
        <w:t>second by Freddie Bongiorno and passed by unanimous roll call vote.</w:t>
      </w:r>
    </w:p>
    <w:p w14:paraId="3D454F73" w14:textId="77777777" w:rsidR="001161FB" w:rsidRPr="00BE012A" w:rsidRDefault="001161FB" w:rsidP="001161FB">
      <w:pPr>
        <w:pStyle w:val="Header"/>
        <w:jc w:val="center"/>
        <w:rPr>
          <w:rFonts w:ascii="Times New Roman" w:hAnsi="Times New Roman" w:cs="Times New Roman"/>
          <w:b/>
          <w:bCs/>
          <w:sz w:val="24"/>
          <w:szCs w:val="24"/>
        </w:rPr>
      </w:pPr>
      <w:r w:rsidRPr="00586941">
        <w:rPr>
          <w:rFonts w:ascii="Times New Roman" w:hAnsi="Times New Roman" w:cs="Times New Roman"/>
          <w:b/>
          <w:bCs/>
          <w:color w:val="222222"/>
          <w:sz w:val="24"/>
          <w:szCs w:val="24"/>
          <w:shd w:val="clear" w:color="auto" w:fill="FFFFFF"/>
        </w:rPr>
        <w:t xml:space="preserve">BOROUGH OF </w:t>
      </w:r>
      <w:proofErr w:type="spellStart"/>
      <w:r w:rsidRPr="00586941">
        <w:rPr>
          <w:rFonts w:ascii="Times New Roman" w:hAnsi="Times New Roman" w:cs="Times New Roman"/>
          <w:b/>
          <w:bCs/>
          <w:color w:val="222222"/>
          <w:sz w:val="24"/>
          <w:szCs w:val="24"/>
          <w:shd w:val="clear" w:color="auto" w:fill="FFFFFF"/>
        </w:rPr>
        <w:t>McKEAN</w:t>
      </w:r>
      <w:proofErr w:type="spellEnd"/>
      <w:r w:rsidRPr="00586941">
        <w:rPr>
          <w:rFonts w:ascii="Times New Roman" w:hAnsi="Times New Roman" w:cs="Times New Roman"/>
          <w:b/>
          <w:bCs/>
          <w:color w:val="222222"/>
          <w:sz w:val="24"/>
          <w:szCs w:val="24"/>
        </w:rPr>
        <w:br/>
      </w:r>
      <w:r w:rsidRPr="00586941">
        <w:rPr>
          <w:rFonts w:ascii="Times New Roman" w:hAnsi="Times New Roman" w:cs="Times New Roman"/>
          <w:b/>
          <w:bCs/>
          <w:color w:val="222222"/>
          <w:sz w:val="24"/>
          <w:szCs w:val="24"/>
          <w:shd w:val="clear" w:color="auto" w:fill="FFFFFF"/>
        </w:rPr>
        <w:t>ERIE COUNTY, PENNSYLVANIA</w:t>
      </w:r>
      <w:r w:rsidRPr="00586941">
        <w:rPr>
          <w:rFonts w:ascii="Times New Roman" w:hAnsi="Times New Roman" w:cs="Times New Roman"/>
          <w:b/>
          <w:bCs/>
          <w:color w:val="222222"/>
          <w:sz w:val="24"/>
          <w:szCs w:val="24"/>
        </w:rPr>
        <w:br/>
      </w:r>
      <w:r w:rsidRPr="00586941">
        <w:rPr>
          <w:rFonts w:ascii="Times New Roman" w:hAnsi="Times New Roman" w:cs="Times New Roman"/>
          <w:b/>
          <w:bCs/>
          <w:color w:val="222222"/>
          <w:sz w:val="24"/>
          <w:szCs w:val="24"/>
          <w:shd w:val="clear" w:color="auto" w:fill="FFFFFF"/>
        </w:rPr>
        <w:t>ORDINANCE NO. 1-26</w:t>
      </w:r>
    </w:p>
    <w:p w14:paraId="2705C267" w14:textId="77777777" w:rsidR="001161FB" w:rsidRDefault="001161FB" w:rsidP="001161FB">
      <w:pPr>
        <w:spacing w:line="276" w:lineRule="auto"/>
        <w:rPr>
          <w:color w:val="222222"/>
          <w:sz w:val="24"/>
          <w:szCs w:val="24"/>
        </w:rPr>
      </w:pPr>
      <w:r w:rsidRPr="00586941">
        <w:rPr>
          <w:b/>
          <w:bCs/>
          <w:color w:val="222222"/>
          <w:sz w:val="24"/>
          <w:szCs w:val="24"/>
          <w:shd w:val="clear" w:color="auto" w:fill="FFFFFF"/>
        </w:rPr>
        <w:t xml:space="preserve">AN ORDINANCE AMENDING ORDINANCE NO. 38 OF THE BOROUGH OF </w:t>
      </w:r>
      <w:proofErr w:type="spellStart"/>
      <w:r w:rsidRPr="00586941">
        <w:rPr>
          <w:b/>
          <w:bCs/>
          <w:color w:val="222222"/>
          <w:sz w:val="24"/>
          <w:szCs w:val="24"/>
          <w:shd w:val="clear" w:color="auto" w:fill="FFFFFF"/>
        </w:rPr>
        <w:t>McKEAN</w:t>
      </w:r>
      <w:proofErr w:type="spellEnd"/>
      <w:r w:rsidRPr="00586941">
        <w:rPr>
          <w:b/>
          <w:bCs/>
          <w:color w:val="222222"/>
          <w:sz w:val="24"/>
          <w:szCs w:val="24"/>
          <w:shd w:val="clear" w:color="auto" w:fill="FFFFFF"/>
        </w:rPr>
        <w:t xml:space="preserve"> TO REPEAL MANDATORY SIDEWALK CONSTRUCTION REQUIREMENTS; ESTABLISHING </w:t>
      </w:r>
      <w:r w:rsidRPr="00586941">
        <w:rPr>
          <w:b/>
          <w:bCs/>
          <w:color w:val="222222"/>
          <w:sz w:val="24"/>
          <w:szCs w:val="24"/>
          <w:shd w:val="clear" w:color="auto" w:fill="FFFFFF"/>
        </w:rPr>
        <w:lastRenderedPageBreak/>
        <w:t>VOLUNTARY STANDARDS FOR INSTALLATION; MANDATING THE MAINTENANCE AND REPAIR OF ALL SIDEWALKS BY ABUTTING PROPERTY OWNERS; AND REPEALING INCONSISTENT ENFORCEMENT PROVISIONS</w:t>
      </w:r>
      <w:r>
        <w:rPr>
          <w:b/>
          <w:bCs/>
          <w:color w:val="222222"/>
          <w:sz w:val="24"/>
          <w:szCs w:val="24"/>
          <w:shd w:val="clear" w:color="auto" w:fill="FFFFFF"/>
        </w:rPr>
        <w:t>.</w:t>
      </w:r>
    </w:p>
    <w:p w14:paraId="22FFA8CF" w14:textId="77777777" w:rsidR="001161FB" w:rsidRDefault="001161FB" w:rsidP="001161FB">
      <w:pPr>
        <w:spacing w:line="276" w:lineRule="auto"/>
        <w:rPr>
          <w:color w:val="222222"/>
          <w:sz w:val="24"/>
          <w:szCs w:val="24"/>
        </w:rPr>
      </w:pPr>
      <w:r w:rsidRPr="00586941">
        <w:rPr>
          <w:b/>
          <w:bCs/>
          <w:color w:val="222222"/>
          <w:sz w:val="24"/>
          <w:szCs w:val="24"/>
          <w:shd w:val="clear" w:color="auto" w:fill="FFFFFF"/>
        </w:rPr>
        <w:t>WHEREAS</w:t>
      </w:r>
      <w:r w:rsidRPr="00586941">
        <w:rPr>
          <w:color w:val="222222"/>
          <w:sz w:val="24"/>
          <w:szCs w:val="24"/>
          <w:shd w:val="clear" w:color="auto" w:fill="FFFFFF"/>
        </w:rPr>
        <w:t>, the Borough Council of McKean has determined that universal, mandatory sidewalk installation as required by Ordinance No. 38 is no longer necessary for all properties; and</w:t>
      </w:r>
    </w:p>
    <w:p w14:paraId="44FBDA4D" w14:textId="77777777" w:rsidR="001161FB" w:rsidRDefault="001161FB" w:rsidP="001161FB">
      <w:pPr>
        <w:spacing w:line="276" w:lineRule="auto"/>
        <w:rPr>
          <w:color w:val="222222"/>
          <w:sz w:val="24"/>
          <w:szCs w:val="24"/>
        </w:rPr>
      </w:pPr>
      <w:r w:rsidRPr="00586941">
        <w:rPr>
          <w:b/>
          <w:bCs/>
          <w:color w:val="222222"/>
          <w:sz w:val="24"/>
          <w:szCs w:val="24"/>
          <w:shd w:val="clear" w:color="auto" w:fill="FFFFFF"/>
        </w:rPr>
        <w:t>WHEREAS</w:t>
      </w:r>
      <w:r w:rsidRPr="00586941">
        <w:rPr>
          <w:color w:val="222222"/>
          <w:sz w:val="24"/>
          <w:szCs w:val="24"/>
          <w:shd w:val="clear" w:color="auto" w:fill="FFFFFF"/>
        </w:rPr>
        <w:t>, the Borough Council intends to provide property owners with the choice to install sidewalks while ensuring any voluntary installations meet safety and engineering standards; an</w:t>
      </w:r>
      <w:r>
        <w:rPr>
          <w:color w:val="222222"/>
          <w:sz w:val="24"/>
          <w:szCs w:val="24"/>
          <w:shd w:val="clear" w:color="auto" w:fill="FFFFFF"/>
        </w:rPr>
        <w:t>d</w:t>
      </w:r>
    </w:p>
    <w:p w14:paraId="0CF2924B" w14:textId="77777777" w:rsidR="001161FB" w:rsidRDefault="001161FB" w:rsidP="001161FB">
      <w:pPr>
        <w:spacing w:line="276" w:lineRule="auto"/>
        <w:rPr>
          <w:color w:val="222222"/>
          <w:sz w:val="24"/>
          <w:szCs w:val="24"/>
        </w:rPr>
      </w:pPr>
      <w:r w:rsidRPr="00586941">
        <w:rPr>
          <w:b/>
          <w:bCs/>
          <w:color w:val="222222"/>
          <w:sz w:val="24"/>
          <w:szCs w:val="24"/>
          <w:shd w:val="clear" w:color="auto" w:fill="FFFFFF"/>
        </w:rPr>
        <w:t>WHEREAS</w:t>
      </w:r>
      <w:r w:rsidRPr="00586941">
        <w:rPr>
          <w:color w:val="222222"/>
          <w:sz w:val="24"/>
          <w:szCs w:val="24"/>
          <w:shd w:val="clear" w:color="auto" w:fill="FFFFFF"/>
        </w:rPr>
        <w:t>, the Borough Council finds it necessary for public safety that all sidewalks, whether existing or hereafter constructed, be maintained in good repair by the owners of the abutting properties.</w:t>
      </w:r>
      <w:r w:rsidRPr="005D0E97">
        <w:rPr>
          <w:rFonts w:ascii="Arial" w:hAnsi="Arial" w:cs="Arial"/>
          <w:b/>
          <w:bCs/>
          <w:color w:val="222222"/>
          <w:sz w:val="24"/>
          <w:szCs w:val="24"/>
        </w:rPr>
        <w:t xml:space="preserve"> </w:t>
      </w:r>
      <w:r w:rsidRPr="009621C4">
        <w:rPr>
          <w:color w:val="222222"/>
          <w:sz w:val="24"/>
          <w:szCs w:val="24"/>
        </w:rPr>
        <w:t>while maintaining the existing requirements for snow and ice removal as established in Section V of Ordinance No. 38.</w:t>
      </w:r>
    </w:p>
    <w:p w14:paraId="50E30450" w14:textId="77777777" w:rsidR="001161FB" w:rsidRPr="003930E7" w:rsidRDefault="001161FB" w:rsidP="001161FB">
      <w:pPr>
        <w:spacing w:line="276" w:lineRule="auto"/>
        <w:rPr>
          <w:color w:val="222222"/>
          <w:sz w:val="24"/>
          <w:szCs w:val="24"/>
          <w:shd w:val="clear" w:color="auto" w:fill="FFFFFF"/>
        </w:rPr>
      </w:pPr>
      <w:r w:rsidRPr="00586941">
        <w:rPr>
          <w:b/>
          <w:bCs/>
          <w:color w:val="222222"/>
          <w:sz w:val="24"/>
          <w:szCs w:val="24"/>
          <w:shd w:val="clear" w:color="auto" w:fill="FFFFFF"/>
        </w:rPr>
        <w:t>NOW THEREFORE, BE IT ORDAINED AND ENACTED</w:t>
      </w:r>
      <w:r w:rsidRPr="00586941">
        <w:rPr>
          <w:color w:val="222222"/>
          <w:sz w:val="24"/>
          <w:szCs w:val="24"/>
          <w:shd w:val="clear" w:color="auto" w:fill="FFFFFF"/>
        </w:rPr>
        <w:t xml:space="preserve"> by the Borough Council of the Borough</w:t>
      </w:r>
      <w:r>
        <w:rPr>
          <w:color w:val="222222"/>
          <w:sz w:val="24"/>
          <w:szCs w:val="24"/>
          <w:shd w:val="clear" w:color="auto" w:fill="FFFFFF"/>
        </w:rPr>
        <w:t xml:space="preserve"> </w:t>
      </w:r>
      <w:r w:rsidRPr="00586941">
        <w:rPr>
          <w:color w:val="222222"/>
          <w:sz w:val="24"/>
          <w:szCs w:val="24"/>
          <w:shd w:val="clear" w:color="auto" w:fill="FFFFFF"/>
        </w:rPr>
        <w:t>of McKean, as follows:</w:t>
      </w:r>
    </w:p>
    <w:p w14:paraId="30294C54" w14:textId="77777777" w:rsidR="001161FB" w:rsidRDefault="001161FB" w:rsidP="001161FB">
      <w:pPr>
        <w:spacing w:line="276" w:lineRule="auto"/>
        <w:rPr>
          <w:color w:val="222222"/>
          <w:sz w:val="24"/>
          <w:szCs w:val="24"/>
        </w:rPr>
      </w:pPr>
      <w:r w:rsidRPr="00586941">
        <w:rPr>
          <w:b/>
          <w:bCs/>
          <w:color w:val="222222"/>
          <w:sz w:val="24"/>
          <w:szCs w:val="24"/>
          <w:shd w:val="clear" w:color="auto" w:fill="FFFFFF"/>
        </w:rPr>
        <w:t>SECTION 1. AMENDMENT TO SECTION I (OPTIONAL CONSTRUCTION).</w:t>
      </w:r>
      <w:r w:rsidRPr="00586941">
        <w:rPr>
          <w:color w:val="222222"/>
          <w:sz w:val="24"/>
          <w:szCs w:val="24"/>
        </w:rPr>
        <w:br/>
      </w:r>
      <w:r w:rsidRPr="00586941">
        <w:rPr>
          <w:color w:val="222222"/>
          <w:sz w:val="24"/>
          <w:szCs w:val="24"/>
          <w:shd w:val="clear" w:color="auto" w:fill="FFFFFF"/>
        </w:rPr>
        <w:t>Section I of Ordinance No. 38 is hereby amended and restated in its entirety to read as follows:</w:t>
      </w:r>
      <w:r w:rsidRPr="00586941">
        <w:rPr>
          <w:color w:val="222222"/>
          <w:sz w:val="24"/>
          <w:szCs w:val="24"/>
        </w:rPr>
        <w:br/>
      </w:r>
      <w:r w:rsidRPr="00586941">
        <w:rPr>
          <w:color w:val="222222"/>
          <w:sz w:val="24"/>
          <w:szCs w:val="24"/>
          <w:shd w:val="clear" w:color="auto" w:fill="FFFFFF"/>
        </w:rPr>
        <w:t>"Section I. The construction of sidewalks and curbing within the Borough shall be optional at the discretion of the property owner. No owner of property abutting a public street shall be required to grade, pave, or construct sidewalks solely upon notice from the Borough, except where such construction is a required condition of an approved Subdivision or Land Development Plan."</w:t>
      </w:r>
    </w:p>
    <w:p w14:paraId="3B61EF22" w14:textId="77777777" w:rsidR="001161FB" w:rsidRPr="00A4011B" w:rsidRDefault="001161FB" w:rsidP="001161FB">
      <w:pPr>
        <w:spacing w:line="276" w:lineRule="auto"/>
        <w:rPr>
          <w:color w:val="222222"/>
          <w:sz w:val="24"/>
          <w:szCs w:val="24"/>
          <w:shd w:val="clear" w:color="auto" w:fill="FFFFFF"/>
        </w:rPr>
      </w:pPr>
      <w:r w:rsidRPr="00586941">
        <w:rPr>
          <w:b/>
          <w:bCs/>
          <w:color w:val="222222"/>
          <w:sz w:val="24"/>
          <w:szCs w:val="24"/>
          <w:shd w:val="clear" w:color="auto" w:fill="FFFFFF"/>
        </w:rPr>
        <w:t>SECTION 2. AMENDMENT TO SECTION II (PERMITS AND SPECIFICATIONS).</w:t>
      </w:r>
      <w:r w:rsidRPr="00586941">
        <w:rPr>
          <w:color w:val="222222"/>
          <w:sz w:val="24"/>
          <w:szCs w:val="24"/>
        </w:rPr>
        <w:br/>
      </w:r>
      <w:r w:rsidRPr="00586941">
        <w:rPr>
          <w:color w:val="222222"/>
          <w:sz w:val="24"/>
          <w:szCs w:val="24"/>
          <w:shd w:val="clear" w:color="auto" w:fill="FFFFFF"/>
        </w:rPr>
        <w:t>Section II of Ordinance No. 38 is hereby amended and restated in its entirety to read as follows:</w:t>
      </w:r>
      <w:r w:rsidRPr="00586941">
        <w:rPr>
          <w:color w:val="222222"/>
          <w:sz w:val="24"/>
          <w:szCs w:val="24"/>
        </w:rPr>
        <w:br/>
      </w:r>
      <w:r w:rsidRPr="00586941">
        <w:rPr>
          <w:color w:val="222222"/>
          <w:sz w:val="24"/>
          <w:szCs w:val="24"/>
          <w:shd w:val="clear" w:color="auto" w:fill="FFFFFF"/>
        </w:rPr>
        <w:t>"Section II. Any property owner electing to construct, reconstruct, or repair a sidewalk or curb upon their own initiative must first obtain a Borough Permit. All such work must conform to the line, grade, and material specifications established by the Borough Engineer to ensure public safety and proper drainage."</w:t>
      </w:r>
    </w:p>
    <w:p w14:paraId="371FC32B" w14:textId="77777777" w:rsidR="001161FB" w:rsidRPr="003233CE" w:rsidRDefault="001161FB" w:rsidP="001161FB">
      <w:pPr>
        <w:spacing w:line="276" w:lineRule="auto"/>
        <w:rPr>
          <w:color w:val="222222"/>
          <w:sz w:val="24"/>
          <w:szCs w:val="24"/>
          <w:shd w:val="clear" w:color="auto" w:fill="FFFFFF"/>
        </w:rPr>
      </w:pPr>
      <w:r w:rsidRPr="00586941">
        <w:rPr>
          <w:b/>
          <w:bCs/>
          <w:color w:val="222222"/>
          <w:sz w:val="24"/>
          <w:szCs w:val="24"/>
          <w:shd w:val="clear" w:color="auto" w:fill="FFFFFF"/>
        </w:rPr>
        <w:t>SECTION 3. MAINTENANCE AND REPAIR RESPONSIBILITY</w:t>
      </w:r>
      <w:r w:rsidRPr="00586941">
        <w:rPr>
          <w:color w:val="222222"/>
          <w:sz w:val="24"/>
          <w:szCs w:val="24"/>
          <w:shd w:val="clear" w:color="auto" w:fill="FFFFFF"/>
        </w:rPr>
        <w:t>.</w:t>
      </w:r>
      <w:r w:rsidRPr="00586941">
        <w:rPr>
          <w:color w:val="222222"/>
          <w:sz w:val="24"/>
          <w:szCs w:val="24"/>
        </w:rPr>
        <w:br/>
      </w:r>
      <w:r w:rsidRPr="00586941">
        <w:rPr>
          <w:color w:val="222222"/>
          <w:sz w:val="24"/>
          <w:szCs w:val="24"/>
          <w:shd w:val="clear" w:color="auto" w:fill="FFFFFF"/>
        </w:rPr>
        <w:t>Every owner of property in the Borough shall be responsible for keeping the sidewalks and curbs abutting their premises in a safe condition and in thorough repair at all times. "Safe condition and thorough repair" shall include, but not be limited to:</w:t>
      </w:r>
      <w:r>
        <w:rPr>
          <w:color w:val="222222"/>
          <w:sz w:val="24"/>
          <w:szCs w:val="24"/>
        </w:rPr>
        <w:t xml:space="preserve"> </w:t>
      </w:r>
      <w:r w:rsidRPr="00586941">
        <w:rPr>
          <w:color w:val="222222"/>
          <w:sz w:val="24"/>
          <w:szCs w:val="24"/>
          <w:shd w:val="clear" w:color="auto" w:fill="FFFFFF"/>
        </w:rPr>
        <w:t>Repairing holes and cracks with a width or vertical displacement in excess of one-half (1/2) inch.</w:t>
      </w:r>
      <w:r>
        <w:rPr>
          <w:color w:val="222222"/>
          <w:sz w:val="24"/>
          <w:szCs w:val="24"/>
        </w:rPr>
        <w:t xml:space="preserve"> </w:t>
      </w:r>
      <w:r w:rsidRPr="00586941">
        <w:rPr>
          <w:color w:val="222222"/>
          <w:sz w:val="24"/>
          <w:szCs w:val="24"/>
          <w:shd w:val="clear" w:color="auto" w:fill="FFFFFF"/>
        </w:rPr>
        <w:t>Ensuring the sidewalk is free from hazardous slopes or significant spalling (deterioration) that creates a tripping hazard.</w:t>
      </w:r>
      <w:r>
        <w:rPr>
          <w:color w:val="222222"/>
          <w:sz w:val="24"/>
          <w:szCs w:val="24"/>
        </w:rPr>
        <w:t xml:space="preserve"> </w:t>
      </w:r>
      <w:r w:rsidRPr="00586941">
        <w:rPr>
          <w:color w:val="222222"/>
          <w:sz w:val="24"/>
          <w:szCs w:val="24"/>
          <w:shd w:val="clear" w:color="auto" w:fill="FFFFFF"/>
        </w:rPr>
        <w:t>Maintaining a surface free of obstructions, including overgrown vegetation or debris.</w:t>
      </w:r>
    </w:p>
    <w:p w14:paraId="588F1DF7" w14:textId="77777777" w:rsidR="001161FB" w:rsidRDefault="001161FB" w:rsidP="001161FB">
      <w:pPr>
        <w:spacing w:line="276" w:lineRule="auto"/>
        <w:rPr>
          <w:color w:val="222222"/>
          <w:sz w:val="24"/>
          <w:szCs w:val="24"/>
        </w:rPr>
      </w:pPr>
      <w:r w:rsidRPr="00586941">
        <w:rPr>
          <w:b/>
          <w:bCs/>
          <w:color w:val="222222"/>
          <w:sz w:val="24"/>
          <w:szCs w:val="24"/>
          <w:shd w:val="clear" w:color="auto" w:fill="FFFFFF"/>
        </w:rPr>
        <w:t>SECTION 4. REPAIR UPON NOTICE</w:t>
      </w:r>
      <w:r w:rsidRPr="00586941">
        <w:rPr>
          <w:color w:val="222222"/>
          <w:sz w:val="24"/>
          <w:szCs w:val="24"/>
          <w:shd w:val="clear" w:color="auto" w:fill="FFFFFF"/>
        </w:rPr>
        <w:t>.</w:t>
      </w:r>
      <w:r w:rsidRPr="00586941">
        <w:rPr>
          <w:color w:val="222222"/>
          <w:sz w:val="24"/>
          <w:szCs w:val="24"/>
        </w:rPr>
        <w:br/>
      </w:r>
      <w:r w:rsidRPr="00586941">
        <w:rPr>
          <w:color w:val="222222"/>
          <w:sz w:val="24"/>
          <w:szCs w:val="24"/>
          <w:shd w:val="clear" w:color="auto" w:fill="FFFFFF"/>
        </w:rPr>
        <w:t>Upon the determination by a designated Borough official that a sidewalk is in a dangerous or defective condition, the Borough shall serve written notice upon the property owner. The owner shall have thirty (30) days from the date of such notice to complete the necessary repairs, or forty-eight (48) hours in the case of a determined emergency hazard.</w:t>
      </w:r>
    </w:p>
    <w:p w14:paraId="057D624D" w14:textId="77777777" w:rsidR="001161FB" w:rsidRPr="008115B6" w:rsidRDefault="001161FB" w:rsidP="001161FB">
      <w:pPr>
        <w:spacing w:line="276" w:lineRule="auto"/>
        <w:rPr>
          <w:color w:val="222222"/>
          <w:sz w:val="24"/>
          <w:szCs w:val="24"/>
          <w:shd w:val="clear" w:color="auto" w:fill="FFFFFF"/>
        </w:rPr>
      </w:pPr>
      <w:r w:rsidRPr="00586941">
        <w:rPr>
          <w:b/>
          <w:bCs/>
          <w:color w:val="222222"/>
          <w:sz w:val="24"/>
          <w:szCs w:val="24"/>
          <w:shd w:val="clear" w:color="auto" w:fill="FFFFFF"/>
        </w:rPr>
        <w:t>SECTION 5. REPEAL OF SECTION IV (MANDATORY CONSTRUCTION ENFORCEMENT).</w:t>
      </w:r>
      <w:r w:rsidRPr="00586941">
        <w:rPr>
          <w:b/>
          <w:bCs/>
          <w:color w:val="222222"/>
          <w:sz w:val="24"/>
          <w:szCs w:val="24"/>
        </w:rPr>
        <w:br/>
      </w:r>
      <w:r w:rsidRPr="00586941">
        <w:rPr>
          <w:color w:val="222222"/>
          <w:sz w:val="24"/>
          <w:szCs w:val="24"/>
          <w:shd w:val="clear" w:color="auto" w:fill="FFFFFF"/>
        </w:rPr>
        <w:t xml:space="preserve">Section IV of Ordinance No. 38, which authorized the Borough to perform mandatory construction upon an owner's "neglect" and collect costs via Municipal Claim or Action in Assumpsit, is hereby </w:t>
      </w:r>
      <w:r w:rsidRPr="00586941">
        <w:rPr>
          <w:color w:val="222222"/>
          <w:sz w:val="24"/>
          <w:szCs w:val="24"/>
          <w:shd w:val="clear" w:color="auto" w:fill="FFFFFF"/>
        </w:rPr>
        <w:lastRenderedPageBreak/>
        <w:t>REPEALED IN ITS ENTIRETY. The Borough shall no longer have the authority under this Ordinance to compel the installation of new sidewalks where none currently exist.</w:t>
      </w:r>
    </w:p>
    <w:p w14:paraId="3630E815" w14:textId="77777777" w:rsidR="001161FB" w:rsidRPr="00D0733C" w:rsidRDefault="001161FB" w:rsidP="001161FB">
      <w:pPr>
        <w:shd w:val="clear" w:color="auto" w:fill="FFFFFF"/>
        <w:spacing w:line="276" w:lineRule="auto"/>
        <w:rPr>
          <w:color w:val="222222"/>
          <w:sz w:val="24"/>
          <w:szCs w:val="24"/>
        </w:rPr>
      </w:pPr>
      <w:r w:rsidRPr="00FA649A">
        <w:rPr>
          <w:b/>
          <w:bCs/>
          <w:color w:val="222222"/>
          <w:sz w:val="24"/>
          <w:szCs w:val="24"/>
        </w:rPr>
        <w:t xml:space="preserve">SECTION </w:t>
      </w:r>
      <w:r>
        <w:rPr>
          <w:b/>
          <w:bCs/>
          <w:color w:val="222222"/>
          <w:sz w:val="24"/>
          <w:szCs w:val="24"/>
        </w:rPr>
        <w:t>6</w:t>
      </w:r>
      <w:r w:rsidRPr="00FA649A">
        <w:rPr>
          <w:b/>
          <w:bCs/>
          <w:color w:val="222222"/>
          <w:sz w:val="24"/>
          <w:szCs w:val="24"/>
        </w:rPr>
        <w:t>. PRESERVATION OF SNOW REMOVAL RESPONSIBILITIES.</w:t>
      </w:r>
      <w:r w:rsidRPr="00FA649A">
        <w:rPr>
          <w:color w:val="222222"/>
          <w:sz w:val="24"/>
          <w:szCs w:val="24"/>
        </w:rPr>
        <w:br/>
      </w:r>
      <w:r w:rsidRPr="00D0733C">
        <w:rPr>
          <w:color w:val="222222"/>
          <w:sz w:val="24"/>
          <w:szCs w:val="24"/>
        </w:rPr>
        <w:t>Section V of Ordinance No. 38, relating to the responsibility of the landowner to clear snow and ice, remains in full force and effect.</w:t>
      </w:r>
      <w:r w:rsidRPr="00FA649A">
        <w:rPr>
          <w:color w:val="222222"/>
          <w:sz w:val="24"/>
          <w:szCs w:val="24"/>
        </w:rPr>
        <w:t> Nothing in this amendment shall be construed to relieve a property owner of the duty to clear snow and ice from the sidewalk abutting their property.</w:t>
      </w:r>
    </w:p>
    <w:p w14:paraId="0D444BBE" w14:textId="77777777" w:rsidR="001161FB" w:rsidRPr="00D0733C" w:rsidRDefault="001161FB" w:rsidP="001161FB">
      <w:pPr>
        <w:spacing w:line="276" w:lineRule="auto"/>
        <w:rPr>
          <w:color w:val="222222"/>
          <w:sz w:val="24"/>
          <w:szCs w:val="24"/>
        </w:rPr>
      </w:pPr>
      <w:r w:rsidRPr="00586941">
        <w:rPr>
          <w:b/>
          <w:bCs/>
          <w:color w:val="222222"/>
          <w:sz w:val="24"/>
          <w:szCs w:val="24"/>
          <w:shd w:val="clear" w:color="auto" w:fill="FFFFFF"/>
        </w:rPr>
        <w:t xml:space="preserve">SECTION </w:t>
      </w:r>
      <w:r>
        <w:rPr>
          <w:b/>
          <w:bCs/>
          <w:color w:val="222222"/>
          <w:sz w:val="24"/>
          <w:szCs w:val="24"/>
          <w:shd w:val="clear" w:color="auto" w:fill="FFFFFF"/>
        </w:rPr>
        <w:t>7</w:t>
      </w:r>
      <w:r w:rsidRPr="00586941">
        <w:rPr>
          <w:b/>
          <w:bCs/>
          <w:color w:val="222222"/>
          <w:sz w:val="24"/>
          <w:szCs w:val="24"/>
          <w:shd w:val="clear" w:color="auto" w:fill="FFFFFF"/>
        </w:rPr>
        <w:t>. SEVERABILITY.</w:t>
      </w:r>
      <w:r w:rsidRPr="00586941">
        <w:rPr>
          <w:b/>
          <w:bCs/>
          <w:color w:val="222222"/>
          <w:sz w:val="24"/>
          <w:szCs w:val="24"/>
        </w:rPr>
        <w:br/>
      </w:r>
      <w:r w:rsidRPr="00586941">
        <w:rPr>
          <w:color w:val="222222"/>
          <w:sz w:val="24"/>
          <w:szCs w:val="24"/>
          <w:shd w:val="clear" w:color="auto" w:fill="FFFFFF"/>
        </w:rPr>
        <w:t>If any sentence, clause, section, or part of this Ordinance is for any reason found to be unconstitutional, illegal, or invalid, such finding shall not affect or impair any of the remaining provisions.</w:t>
      </w:r>
    </w:p>
    <w:p w14:paraId="101A70E6" w14:textId="77777777" w:rsidR="001161FB" w:rsidRPr="00586941" w:rsidRDefault="001161FB" w:rsidP="001161FB">
      <w:pPr>
        <w:spacing w:line="276" w:lineRule="auto"/>
        <w:rPr>
          <w:color w:val="222222"/>
          <w:sz w:val="24"/>
          <w:szCs w:val="24"/>
          <w:shd w:val="clear" w:color="auto" w:fill="FFFFFF"/>
        </w:rPr>
      </w:pPr>
      <w:r w:rsidRPr="00586941">
        <w:rPr>
          <w:b/>
          <w:bCs/>
          <w:color w:val="222222"/>
          <w:sz w:val="24"/>
          <w:szCs w:val="24"/>
          <w:shd w:val="clear" w:color="auto" w:fill="FFFFFF"/>
        </w:rPr>
        <w:t xml:space="preserve">SECTION </w:t>
      </w:r>
      <w:r>
        <w:rPr>
          <w:b/>
          <w:bCs/>
          <w:color w:val="222222"/>
          <w:sz w:val="24"/>
          <w:szCs w:val="24"/>
          <w:shd w:val="clear" w:color="auto" w:fill="FFFFFF"/>
        </w:rPr>
        <w:t>8</w:t>
      </w:r>
      <w:r w:rsidRPr="00586941">
        <w:rPr>
          <w:b/>
          <w:bCs/>
          <w:color w:val="222222"/>
          <w:sz w:val="24"/>
          <w:szCs w:val="24"/>
          <w:shd w:val="clear" w:color="auto" w:fill="FFFFFF"/>
        </w:rPr>
        <w:t>. REPEALER.</w:t>
      </w:r>
      <w:r w:rsidRPr="00586941">
        <w:rPr>
          <w:color w:val="222222"/>
          <w:sz w:val="24"/>
          <w:szCs w:val="24"/>
        </w:rPr>
        <w:br/>
      </w:r>
      <w:r w:rsidRPr="00586941">
        <w:rPr>
          <w:color w:val="222222"/>
          <w:sz w:val="24"/>
          <w:szCs w:val="24"/>
          <w:shd w:val="clear" w:color="auto" w:fill="FFFFFF"/>
        </w:rPr>
        <w:t>All other Ordinances or parts of Ordinances inconsistent with this amendment, are</w:t>
      </w:r>
      <w:r>
        <w:rPr>
          <w:color w:val="222222"/>
          <w:sz w:val="24"/>
          <w:szCs w:val="24"/>
          <w:shd w:val="clear" w:color="auto" w:fill="FFFFFF"/>
        </w:rPr>
        <w:t xml:space="preserve"> </w:t>
      </w:r>
      <w:r w:rsidRPr="00586941">
        <w:rPr>
          <w:color w:val="222222"/>
          <w:sz w:val="24"/>
          <w:szCs w:val="24"/>
          <w:shd w:val="clear" w:color="auto" w:fill="FFFFFF"/>
        </w:rPr>
        <w:t>hereby</w:t>
      </w:r>
      <w:r>
        <w:rPr>
          <w:color w:val="222222"/>
          <w:sz w:val="24"/>
          <w:szCs w:val="24"/>
          <w:shd w:val="clear" w:color="auto" w:fill="FFFFFF"/>
        </w:rPr>
        <w:t xml:space="preserve"> </w:t>
      </w:r>
      <w:r w:rsidRPr="00586941">
        <w:rPr>
          <w:color w:val="222222"/>
          <w:sz w:val="24"/>
          <w:szCs w:val="24"/>
          <w:shd w:val="clear" w:color="auto" w:fill="FFFFFF"/>
        </w:rPr>
        <w:t>repealed to the extent of the inconsistency.</w:t>
      </w:r>
    </w:p>
    <w:p w14:paraId="6169D5DC" w14:textId="77777777" w:rsidR="001161FB" w:rsidRPr="00967406" w:rsidRDefault="001161FB" w:rsidP="001161FB">
      <w:pPr>
        <w:spacing w:line="276" w:lineRule="auto"/>
        <w:rPr>
          <w:color w:val="222222"/>
          <w:sz w:val="24"/>
          <w:szCs w:val="24"/>
        </w:rPr>
      </w:pPr>
      <w:r w:rsidRPr="00586941">
        <w:rPr>
          <w:b/>
          <w:bCs/>
          <w:color w:val="222222"/>
          <w:sz w:val="24"/>
          <w:szCs w:val="24"/>
          <w:shd w:val="clear" w:color="auto" w:fill="FFFFFF"/>
        </w:rPr>
        <w:t xml:space="preserve">SECTION </w:t>
      </w:r>
      <w:r>
        <w:rPr>
          <w:b/>
          <w:bCs/>
          <w:color w:val="222222"/>
          <w:sz w:val="24"/>
          <w:szCs w:val="24"/>
          <w:shd w:val="clear" w:color="auto" w:fill="FFFFFF"/>
        </w:rPr>
        <w:t>9</w:t>
      </w:r>
      <w:r w:rsidRPr="00586941">
        <w:rPr>
          <w:b/>
          <w:bCs/>
          <w:color w:val="222222"/>
          <w:sz w:val="24"/>
          <w:szCs w:val="24"/>
          <w:shd w:val="clear" w:color="auto" w:fill="FFFFFF"/>
        </w:rPr>
        <w:t>. EFFECTIVE DATE.</w:t>
      </w:r>
      <w:r w:rsidRPr="00586941">
        <w:rPr>
          <w:color w:val="222222"/>
          <w:sz w:val="24"/>
          <w:szCs w:val="24"/>
        </w:rPr>
        <w:br/>
      </w:r>
      <w:r w:rsidRPr="00586941">
        <w:rPr>
          <w:color w:val="222222"/>
          <w:sz w:val="24"/>
          <w:szCs w:val="24"/>
          <w:shd w:val="clear" w:color="auto" w:fill="FFFFFF"/>
        </w:rPr>
        <w:t>This Ordinance shall take effect immediately after its legal enactment and recording in the</w:t>
      </w:r>
      <w:r>
        <w:rPr>
          <w:color w:val="222222"/>
          <w:sz w:val="24"/>
          <w:szCs w:val="24"/>
          <w:shd w:val="clear" w:color="auto" w:fill="FFFFFF"/>
        </w:rPr>
        <w:t xml:space="preserve"> </w:t>
      </w:r>
      <w:r w:rsidRPr="00586941">
        <w:rPr>
          <w:color w:val="222222"/>
          <w:sz w:val="24"/>
          <w:szCs w:val="24"/>
          <w:shd w:val="clear" w:color="auto" w:fill="FFFFFF"/>
        </w:rPr>
        <w:t>Borough Ordinance Book</w:t>
      </w:r>
      <w:r>
        <w:rPr>
          <w:color w:val="222222"/>
          <w:sz w:val="24"/>
          <w:szCs w:val="24"/>
          <w:shd w:val="clear" w:color="auto" w:fill="FFFFFF"/>
        </w:rPr>
        <w:t>.</w:t>
      </w:r>
    </w:p>
    <w:p w14:paraId="343E3C81" w14:textId="77777777" w:rsidR="001161FB" w:rsidRDefault="001161FB" w:rsidP="001161FB">
      <w:pPr>
        <w:spacing w:line="276" w:lineRule="auto"/>
        <w:rPr>
          <w:color w:val="222222"/>
          <w:sz w:val="24"/>
          <w:szCs w:val="24"/>
          <w:shd w:val="clear" w:color="auto" w:fill="FFFFFF"/>
        </w:rPr>
      </w:pPr>
      <w:r w:rsidRPr="00586941">
        <w:rPr>
          <w:b/>
          <w:bCs/>
          <w:color w:val="222222"/>
          <w:sz w:val="24"/>
          <w:szCs w:val="24"/>
          <w:shd w:val="clear" w:color="auto" w:fill="FFFFFF"/>
        </w:rPr>
        <w:t>DULY ENACTED AND ORDAINED</w:t>
      </w:r>
      <w:r w:rsidRPr="00586941">
        <w:rPr>
          <w:color w:val="222222"/>
          <w:sz w:val="24"/>
          <w:szCs w:val="24"/>
          <w:shd w:val="clear" w:color="auto" w:fill="FFFFFF"/>
        </w:rPr>
        <w:t xml:space="preserve"> this ____ day of ___________, 2026.</w:t>
      </w:r>
    </w:p>
    <w:p w14:paraId="52A3E3B3" w14:textId="77777777" w:rsidR="001161FB" w:rsidRPr="006E6E9C" w:rsidRDefault="001161FB" w:rsidP="001161FB">
      <w:pPr>
        <w:spacing w:line="276" w:lineRule="auto"/>
        <w:rPr>
          <w:color w:val="222222"/>
          <w:sz w:val="24"/>
          <w:szCs w:val="24"/>
          <w:shd w:val="clear" w:color="auto" w:fill="FFFFFF"/>
        </w:rPr>
      </w:pPr>
      <w:r w:rsidRPr="00586941">
        <w:rPr>
          <w:color w:val="222222"/>
          <w:sz w:val="24"/>
          <w:szCs w:val="24"/>
        </w:rPr>
        <w:br/>
      </w:r>
      <w:r w:rsidRPr="00586941">
        <w:rPr>
          <w:b/>
          <w:bCs/>
          <w:color w:val="222222"/>
          <w:sz w:val="24"/>
          <w:szCs w:val="24"/>
          <w:shd w:val="clear" w:color="auto" w:fill="FFFFFF"/>
        </w:rPr>
        <w:t xml:space="preserve">ATTEST: </w:t>
      </w:r>
      <w:r>
        <w:rPr>
          <w:b/>
          <w:bCs/>
          <w:color w:val="222222"/>
          <w:sz w:val="24"/>
          <w:szCs w:val="24"/>
          <w:shd w:val="clear" w:color="auto" w:fill="FFFFFF"/>
        </w:rPr>
        <w:t xml:space="preserve">                                                                       </w:t>
      </w:r>
      <w:r w:rsidRPr="00586941">
        <w:rPr>
          <w:b/>
          <w:bCs/>
          <w:color w:val="222222"/>
          <w:sz w:val="24"/>
          <w:szCs w:val="24"/>
          <w:shd w:val="clear" w:color="auto" w:fill="FFFFFF"/>
        </w:rPr>
        <w:t xml:space="preserve">BOROUGH OF </w:t>
      </w:r>
      <w:proofErr w:type="spellStart"/>
      <w:r w:rsidRPr="00586941">
        <w:rPr>
          <w:b/>
          <w:bCs/>
          <w:color w:val="222222"/>
          <w:sz w:val="24"/>
          <w:szCs w:val="24"/>
          <w:shd w:val="clear" w:color="auto" w:fill="FFFFFF"/>
        </w:rPr>
        <w:t>McKEAN</w:t>
      </w:r>
      <w:proofErr w:type="spellEnd"/>
      <w:r w:rsidRPr="00586941">
        <w:rPr>
          <w:color w:val="222222"/>
          <w:sz w:val="24"/>
          <w:szCs w:val="24"/>
        </w:rPr>
        <w:br/>
      </w:r>
      <w:r w:rsidRPr="00586941">
        <w:rPr>
          <w:color w:val="222222"/>
          <w:sz w:val="24"/>
          <w:szCs w:val="24"/>
          <w:shd w:val="clear" w:color="auto" w:fill="FFFFFF"/>
        </w:rPr>
        <w:t xml:space="preserve">_______________________________ </w:t>
      </w:r>
      <w:r>
        <w:rPr>
          <w:color w:val="222222"/>
          <w:sz w:val="24"/>
          <w:szCs w:val="24"/>
          <w:shd w:val="clear" w:color="auto" w:fill="FFFFFF"/>
        </w:rPr>
        <w:t xml:space="preserve">                          </w:t>
      </w:r>
      <w:r w:rsidRPr="00586941">
        <w:rPr>
          <w:color w:val="222222"/>
          <w:sz w:val="24"/>
          <w:szCs w:val="24"/>
          <w:shd w:val="clear" w:color="auto" w:fill="FFFFFF"/>
        </w:rPr>
        <w:t>By:</w:t>
      </w:r>
      <w:r>
        <w:rPr>
          <w:color w:val="222222"/>
          <w:sz w:val="24"/>
          <w:szCs w:val="24"/>
          <w:shd w:val="clear" w:color="auto" w:fill="FFFFFF"/>
        </w:rPr>
        <w:t xml:space="preserve"> </w:t>
      </w:r>
      <w:r w:rsidRPr="00586941">
        <w:rPr>
          <w:color w:val="222222"/>
          <w:sz w:val="24"/>
          <w:szCs w:val="24"/>
          <w:shd w:val="clear" w:color="auto" w:fill="FFFFFF"/>
        </w:rPr>
        <w:t>____________________________</w:t>
      </w:r>
      <w:r w:rsidRPr="00586941">
        <w:rPr>
          <w:color w:val="222222"/>
          <w:sz w:val="24"/>
          <w:szCs w:val="24"/>
        </w:rPr>
        <w:br/>
      </w:r>
      <w:r w:rsidRPr="00586941">
        <w:rPr>
          <w:color w:val="222222"/>
          <w:sz w:val="24"/>
          <w:szCs w:val="24"/>
          <w:shd w:val="clear" w:color="auto" w:fill="FFFFFF"/>
        </w:rPr>
        <w:t xml:space="preserve">Secretary </w:t>
      </w:r>
      <w:r>
        <w:rPr>
          <w:color w:val="222222"/>
          <w:sz w:val="24"/>
          <w:szCs w:val="24"/>
          <w:shd w:val="clear" w:color="auto" w:fill="FFFFFF"/>
        </w:rPr>
        <w:t xml:space="preserve">                                                                               </w:t>
      </w:r>
      <w:r w:rsidRPr="00586941">
        <w:rPr>
          <w:color w:val="222222"/>
          <w:sz w:val="24"/>
          <w:szCs w:val="24"/>
          <w:shd w:val="clear" w:color="auto" w:fill="FFFFFF"/>
        </w:rPr>
        <w:t>President of Council</w:t>
      </w:r>
    </w:p>
    <w:p w14:paraId="4DCF8DB6" w14:textId="77777777" w:rsidR="00EB6777" w:rsidRDefault="00EB6777" w:rsidP="00A86FC1">
      <w:pPr>
        <w:jc w:val="both"/>
        <w:rPr>
          <w:bCs/>
          <w:sz w:val="24"/>
          <w:szCs w:val="24"/>
        </w:rPr>
      </w:pPr>
    </w:p>
    <w:p w14:paraId="4732351F" w14:textId="1398C1DC" w:rsidR="003D1BB5" w:rsidRDefault="003D1BB5" w:rsidP="00A86FC1">
      <w:pPr>
        <w:jc w:val="both"/>
        <w:rPr>
          <w:bCs/>
          <w:sz w:val="24"/>
          <w:szCs w:val="24"/>
        </w:rPr>
      </w:pPr>
      <w:r>
        <w:rPr>
          <w:bCs/>
          <w:sz w:val="24"/>
          <w:szCs w:val="24"/>
        </w:rPr>
        <w:t xml:space="preserve">Molly Davies moved to approved the Ordinance No. 2-2026, </w:t>
      </w:r>
      <w:r w:rsidR="003E6ABC">
        <w:rPr>
          <w:bCs/>
          <w:sz w:val="24"/>
          <w:szCs w:val="24"/>
        </w:rPr>
        <w:t>am</w:t>
      </w:r>
      <w:r w:rsidR="004E19A0">
        <w:rPr>
          <w:bCs/>
          <w:sz w:val="24"/>
          <w:szCs w:val="24"/>
        </w:rPr>
        <w:t>ending No. 1-202</w:t>
      </w:r>
      <w:r w:rsidR="001925A2">
        <w:rPr>
          <w:bCs/>
          <w:sz w:val="24"/>
          <w:szCs w:val="24"/>
        </w:rPr>
        <w:t>3</w:t>
      </w:r>
      <w:r w:rsidR="004E19A0">
        <w:rPr>
          <w:bCs/>
          <w:sz w:val="24"/>
          <w:szCs w:val="24"/>
        </w:rPr>
        <w:t xml:space="preserve">, </w:t>
      </w:r>
      <w:r>
        <w:rPr>
          <w:bCs/>
          <w:sz w:val="24"/>
          <w:szCs w:val="24"/>
        </w:rPr>
        <w:t>second by Freddie Bongiorno, and passed by unanimous roll call vote.</w:t>
      </w:r>
    </w:p>
    <w:p w14:paraId="21B2E615" w14:textId="77777777" w:rsidR="00A86FC1" w:rsidRDefault="00A86FC1" w:rsidP="00A86FC1">
      <w:pPr>
        <w:jc w:val="both"/>
        <w:rPr>
          <w:b/>
          <w:sz w:val="24"/>
          <w:szCs w:val="24"/>
        </w:rPr>
      </w:pPr>
    </w:p>
    <w:p w14:paraId="4E0E441F" w14:textId="77777777" w:rsidR="00F27C87" w:rsidRPr="003F698F" w:rsidRDefault="00F27C87" w:rsidP="00F27C87">
      <w:pPr>
        <w:shd w:val="clear" w:color="auto" w:fill="FFFFFF"/>
        <w:jc w:val="center"/>
        <w:rPr>
          <w:b/>
          <w:bCs/>
          <w:color w:val="222222"/>
          <w:sz w:val="24"/>
          <w:szCs w:val="24"/>
        </w:rPr>
      </w:pPr>
      <w:r w:rsidRPr="003F698F">
        <w:rPr>
          <w:b/>
          <w:bCs/>
          <w:color w:val="222222"/>
          <w:sz w:val="24"/>
          <w:szCs w:val="24"/>
        </w:rPr>
        <w:t xml:space="preserve">BOROUGH OF </w:t>
      </w:r>
      <w:proofErr w:type="spellStart"/>
      <w:r w:rsidRPr="003F698F">
        <w:rPr>
          <w:b/>
          <w:bCs/>
          <w:color w:val="222222"/>
          <w:sz w:val="24"/>
          <w:szCs w:val="24"/>
        </w:rPr>
        <w:t>McKEAN</w:t>
      </w:r>
      <w:proofErr w:type="spellEnd"/>
    </w:p>
    <w:p w14:paraId="1458253E" w14:textId="77777777" w:rsidR="00F27C87" w:rsidRPr="003F698F" w:rsidRDefault="00F27C87" w:rsidP="00F27C87">
      <w:pPr>
        <w:shd w:val="clear" w:color="auto" w:fill="FFFFFF"/>
        <w:jc w:val="center"/>
        <w:rPr>
          <w:b/>
          <w:bCs/>
          <w:color w:val="222222"/>
          <w:sz w:val="24"/>
          <w:szCs w:val="24"/>
        </w:rPr>
      </w:pPr>
      <w:r w:rsidRPr="003F698F">
        <w:rPr>
          <w:b/>
          <w:bCs/>
          <w:color w:val="222222"/>
          <w:sz w:val="24"/>
          <w:szCs w:val="24"/>
        </w:rPr>
        <w:t>ERIE COUNTY, PENNSYLVANIA</w:t>
      </w:r>
    </w:p>
    <w:p w14:paraId="1499760C" w14:textId="77777777" w:rsidR="00F27C87" w:rsidRPr="003F698F" w:rsidRDefault="00F27C87" w:rsidP="00F27C87">
      <w:pPr>
        <w:shd w:val="clear" w:color="auto" w:fill="FFFFFF"/>
        <w:jc w:val="center"/>
        <w:rPr>
          <w:b/>
          <w:bCs/>
          <w:color w:val="222222"/>
          <w:sz w:val="24"/>
          <w:szCs w:val="24"/>
        </w:rPr>
      </w:pPr>
      <w:r w:rsidRPr="003F698F">
        <w:rPr>
          <w:b/>
          <w:bCs/>
          <w:color w:val="222222"/>
          <w:sz w:val="24"/>
          <w:szCs w:val="24"/>
        </w:rPr>
        <w:t xml:space="preserve">ORDINANCE NO. </w:t>
      </w:r>
      <w:r>
        <w:rPr>
          <w:b/>
          <w:bCs/>
          <w:color w:val="222222"/>
          <w:sz w:val="24"/>
          <w:szCs w:val="24"/>
        </w:rPr>
        <w:t>2</w:t>
      </w:r>
      <w:r w:rsidRPr="003F698F">
        <w:rPr>
          <w:b/>
          <w:bCs/>
          <w:color w:val="222222"/>
          <w:sz w:val="24"/>
          <w:szCs w:val="24"/>
        </w:rPr>
        <w:t>-2026</w:t>
      </w:r>
    </w:p>
    <w:p w14:paraId="5E525884" w14:textId="77777777" w:rsidR="00F27C87" w:rsidRDefault="00F27C87" w:rsidP="00F27C87">
      <w:pPr>
        <w:ind w:left="720"/>
        <w:jc w:val="both"/>
        <w:rPr>
          <w:sz w:val="24"/>
          <w:szCs w:val="24"/>
        </w:rPr>
      </w:pPr>
    </w:p>
    <w:p w14:paraId="181A9599" w14:textId="77777777" w:rsidR="00F27C87" w:rsidRPr="003F698F" w:rsidRDefault="00F27C87" w:rsidP="00F27C87">
      <w:pPr>
        <w:shd w:val="clear" w:color="auto" w:fill="FFFFFF"/>
        <w:spacing w:line="276" w:lineRule="auto"/>
        <w:rPr>
          <w:color w:val="222222"/>
          <w:sz w:val="24"/>
          <w:szCs w:val="24"/>
        </w:rPr>
      </w:pPr>
      <w:r w:rsidRPr="003F698F">
        <w:rPr>
          <w:b/>
          <w:bCs/>
          <w:color w:val="222222"/>
          <w:sz w:val="24"/>
          <w:szCs w:val="24"/>
        </w:rPr>
        <w:t xml:space="preserve">AN ORDINANCE AMENDING ORDINANCE NO. 1-2023 (THE </w:t>
      </w:r>
      <w:proofErr w:type="spellStart"/>
      <w:r w:rsidRPr="003F698F">
        <w:rPr>
          <w:b/>
          <w:bCs/>
          <w:color w:val="222222"/>
          <w:sz w:val="24"/>
          <w:szCs w:val="24"/>
        </w:rPr>
        <w:t>McKEAN</w:t>
      </w:r>
      <w:proofErr w:type="spellEnd"/>
      <w:r w:rsidRPr="003F698F">
        <w:rPr>
          <w:b/>
          <w:bCs/>
          <w:color w:val="222222"/>
          <w:sz w:val="24"/>
          <w:szCs w:val="24"/>
        </w:rPr>
        <w:t xml:space="preserve"> BOROUGH NUISANCE ORDINANCE) TO ESTABLISH THE ACCUMULATION OF SNOW AND ICE ON PUBLIC SIDEWALKS AS A DECLARED NUISANCE; PROVIDING FOR EXPEDITED ABATEMENT PROCEDURES; AND SETTING PENALTIES FOR NON-COMPLIANCE.</w:t>
      </w:r>
      <w:r w:rsidRPr="003F698F">
        <w:rPr>
          <w:color w:val="222222"/>
          <w:sz w:val="24"/>
          <w:szCs w:val="24"/>
        </w:rPr>
        <w:t xml:space="preserve">  </w:t>
      </w:r>
    </w:p>
    <w:p w14:paraId="4EE9D9A9" w14:textId="77777777" w:rsidR="00F27C87" w:rsidRPr="003F698F" w:rsidRDefault="00F27C87" w:rsidP="00F27C87">
      <w:pPr>
        <w:shd w:val="clear" w:color="auto" w:fill="FFFFFF"/>
        <w:spacing w:line="276" w:lineRule="auto"/>
        <w:rPr>
          <w:color w:val="222222"/>
          <w:sz w:val="24"/>
          <w:szCs w:val="24"/>
        </w:rPr>
      </w:pPr>
      <w:r w:rsidRPr="003F698F">
        <w:rPr>
          <w:b/>
          <w:bCs/>
          <w:color w:val="222222"/>
          <w:sz w:val="24"/>
          <w:szCs w:val="24"/>
        </w:rPr>
        <w:t>WHEREAS,</w:t>
      </w:r>
      <w:r w:rsidRPr="003F698F">
        <w:rPr>
          <w:color w:val="222222"/>
          <w:sz w:val="24"/>
          <w:szCs w:val="24"/>
        </w:rPr>
        <w:t> the Borough Council of McKean enacted Ordinance No. 1-2023 to regulate and resolve nuisances within the Borough; an</w:t>
      </w:r>
      <w:r>
        <w:rPr>
          <w:color w:val="222222"/>
          <w:sz w:val="24"/>
          <w:szCs w:val="24"/>
        </w:rPr>
        <w:t>d</w:t>
      </w:r>
    </w:p>
    <w:p w14:paraId="7C500261" w14:textId="77777777" w:rsidR="00F27C87" w:rsidRPr="003F698F" w:rsidRDefault="00F27C87" w:rsidP="00F27C87">
      <w:pPr>
        <w:shd w:val="clear" w:color="auto" w:fill="FFFFFF"/>
        <w:spacing w:line="276" w:lineRule="auto"/>
        <w:rPr>
          <w:color w:val="222222"/>
          <w:sz w:val="24"/>
          <w:szCs w:val="24"/>
        </w:rPr>
      </w:pPr>
      <w:r w:rsidRPr="003F698F">
        <w:rPr>
          <w:b/>
          <w:bCs/>
          <w:color w:val="222222"/>
          <w:sz w:val="24"/>
          <w:szCs w:val="24"/>
        </w:rPr>
        <w:t>WHEREAS,</w:t>
      </w:r>
      <w:r w:rsidRPr="003F698F">
        <w:rPr>
          <w:color w:val="222222"/>
          <w:sz w:val="24"/>
          <w:szCs w:val="24"/>
        </w:rPr>
        <w:t> the Borough Council has determined that the failure to clear snow and ice from public sidewalks poses an immediate hazard to the health, safety, and welfare of residents; and</w:t>
      </w:r>
    </w:p>
    <w:p w14:paraId="24784936" w14:textId="77777777" w:rsidR="00F27C87" w:rsidRPr="003F698F" w:rsidRDefault="00F27C87" w:rsidP="00F27C87">
      <w:pPr>
        <w:shd w:val="clear" w:color="auto" w:fill="FFFFFF"/>
        <w:spacing w:line="276" w:lineRule="auto"/>
        <w:rPr>
          <w:color w:val="222222"/>
          <w:sz w:val="24"/>
          <w:szCs w:val="24"/>
        </w:rPr>
      </w:pPr>
      <w:r w:rsidRPr="003F698F">
        <w:rPr>
          <w:b/>
          <w:bCs/>
          <w:color w:val="222222"/>
          <w:sz w:val="24"/>
          <w:szCs w:val="24"/>
        </w:rPr>
        <w:t>WHEREAS,</w:t>
      </w:r>
      <w:r w:rsidRPr="003F698F">
        <w:rPr>
          <w:color w:val="222222"/>
          <w:sz w:val="24"/>
          <w:szCs w:val="24"/>
        </w:rPr>
        <w:t> the existing 30-day resolution period for nuisances is insufficient for time-sensitive hazards like snow and ice accumulation. </w:t>
      </w:r>
      <w:r>
        <w:rPr>
          <w:color w:val="222222"/>
          <w:sz w:val="24"/>
          <w:szCs w:val="24"/>
        </w:rPr>
        <w:t xml:space="preserve"> </w:t>
      </w:r>
    </w:p>
    <w:p w14:paraId="359D6DC4" w14:textId="77777777" w:rsidR="00F27C87" w:rsidRPr="003F698F" w:rsidRDefault="00F27C87" w:rsidP="00F27C87">
      <w:pPr>
        <w:shd w:val="clear" w:color="auto" w:fill="FFFFFF"/>
        <w:spacing w:line="276" w:lineRule="auto"/>
        <w:rPr>
          <w:color w:val="222222"/>
          <w:sz w:val="24"/>
          <w:szCs w:val="24"/>
        </w:rPr>
      </w:pPr>
      <w:r w:rsidRPr="003F698F">
        <w:rPr>
          <w:b/>
          <w:bCs/>
          <w:color w:val="222222"/>
          <w:sz w:val="24"/>
          <w:szCs w:val="24"/>
        </w:rPr>
        <w:t>NOW THEREFORE, BE IT ORDAINED AND ENACTED</w:t>
      </w:r>
      <w:r w:rsidRPr="003F698F">
        <w:rPr>
          <w:color w:val="222222"/>
          <w:sz w:val="24"/>
          <w:szCs w:val="24"/>
        </w:rPr>
        <w:t> by the Borough Council of the Borough of McKean, as follows:</w:t>
      </w:r>
    </w:p>
    <w:p w14:paraId="7388C72D" w14:textId="77777777" w:rsidR="00F27C87" w:rsidRPr="003F698F" w:rsidRDefault="00F27C87" w:rsidP="00F27C87">
      <w:pPr>
        <w:shd w:val="clear" w:color="auto" w:fill="FFFFFF"/>
        <w:spacing w:line="276" w:lineRule="auto"/>
        <w:rPr>
          <w:color w:val="222222"/>
          <w:sz w:val="24"/>
          <w:szCs w:val="24"/>
        </w:rPr>
      </w:pPr>
      <w:r w:rsidRPr="003F698F">
        <w:rPr>
          <w:b/>
          <w:bCs/>
          <w:color w:val="222222"/>
          <w:sz w:val="24"/>
          <w:szCs w:val="24"/>
        </w:rPr>
        <w:t>SECTION 1. AMENDMENT TO SECTION 2 (DEFINITIONS).</w:t>
      </w:r>
      <w:r w:rsidRPr="003F698F">
        <w:rPr>
          <w:color w:val="222222"/>
          <w:sz w:val="24"/>
          <w:szCs w:val="24"/>
        </w:rPr>
        <w:br/>
        <w:t>Section 2, Subsection A, under the definition of </w:t>
      </w:r>
      <w:r w:rsidRPr="003F698F">
        <w:rPr>
          <w:b/>
          <w:bCs/>
          <w:color w:val="222222"/>
          <w:sz w:val="24"/>
          <w:szCs w:val="24"/>
        </w:rPr>
        <w:t>"NUISANCE,"</w:t>
      </w:r>
      <w:r w:rsidRPr="003F698F">
        <w:rPr>
          <w:color w:val="222222"/>
          <w:sz w:val="24"/>
          <w:szCs w:val="24"/>
        </w:rPr>
        <w:t> is hereby amended to </w:t>
      </w:r>
      <w:r w:rsidRPr="003F698F">
        <w:rPr>
          <w:b/>
          <w:bCs/>
          <w:color w:val="222222"/>
          <w:sz w:val="24"/>
          <w:szCs w:val="24"/>
        </w:rPr>
        <w:t>ADD</w:t>
      </w:r>
      <w:r w:rsidRPr="003F698F">
        <w:rPr>
          <w:color w:val="222222"/>
          <w:sz w:val="24"/>
          <w:szCs w:val="24"/>
        </w:rPr>
        <w:t> the following:</w:t>
      </w:r>
    </w:p>
    <w:p w14:paraId="614DF46B" w14:textId="77777777" w:rsidR="00F27C87" w:rsidRPr="00C625BF" w:rsidRDefault="00F27C87" w:rsidP="00F27C87">
      <w:pPr>
        <w:shd w:val="clear" w:color="auto" w:fill="FFFFFF"/>
        <w:spacing w:line="276" w:lineRule="auto"/>
        <w:rPr>
          <w:color w:val="222222"/>
          <w:sz w:val="24"/>
          <w:szCs w:val="24"/>
        </w:rPr>
      </w:pPr>
      <w:r w:rsidRPr="003F698F">
        <w:rPr>
          <w:color w:val="222222"/>
          <w:sz w:val="24"/>
          <w:szCs w:val="24"/>
        </w:rPr>
        <w:lastRenderedPageBreak/>
        <w:t>"8. </w:t>
      </w:r>
      <w:r w:rsidRPr="003F698F">
        <w:rPr>
          <w:b/>
          <w:bCs/>
          <w:color w:val="222222"/>
          <w:sz w:val="24"/>
          <w:szCs w:val="24"/>
        </w:rPr>
        <w:t>Snow and Ice Accumulation:</w:t>
      </w:r>
      <w:r w:rsidRPr="003F698F">
        <w:rPr>
          <w:color w:val="222222"/>
          <w:sz w:val="24"/>
          <w:szCs w:val="24"/>
        </w:rPr>
        <w:t> The failure of an owner, tenant, or occupant to clear a path of at least </w:t>
      </w:r>
      <w:r w:rsidRPr="003F698F">
        <w:rPr>
          <w:b/>
          <w:bCs/>
          <w:color w:val="222222"/>
          <w:sz w:val="24"/>
          <w:szCs w:val="24"/>
        </w:rPr>
        <w:t>36 inches</w:t>
      </w:r>
      <w:r w:rsidRPr="003F698F">
        <w:rPr>
          <w:color w:val="222222"/>
          <w:sz w:val="24"/>
          <w:szCs w:val="24"/>
        </w:rPr>
        <w:t> in width on all public sidewalks abutting their property within </w:t>
      </w:r>
      <w:r w:rsidRPr="003F698F">
        <w:rPr>
          <w:b/>
          <w:bCs/>
          <w:color w:val="222222"/>
          <w:sz w:val="24"/>
          <w:szCs w:val="24"/>
        </w:rPr>
        <w:t>twenty-four (24) hours</w:t>
      </w:r>
      <w:r w:rsidRPr="003F698F">
        <w:rPr>
          <w:color w:val="222222"/>
          <w:sz w:val="24"/>
          <w:szCs w:val="24"/>
        </w:rPr>
        <w:t> after the cessation of any fall of snow, sleet, or freezing rain. Shoveling or plowing snow from private property into public streets or onto other public infrastructure is strictly prohibited".</w:t>
      </w:r>
    </w:p>
    <w:p w14:paraId="06A69C71" w14:textId="77777777" w:rsidR="00F27C87" w:rsidRPr="00F97CAE" w:rsidRDefault="00F27C87" w:rsidP="00F27C87">
      <w:pPr>
        <w:shd w:val="clear" w:color="auto" w:fill="FFFFFF"/>
        <w:spacing w:line="276" w:lineRule="auto"/>
        <w:rPr>
          <w:color w:val="222222"/>
          <w:sz w:val="24"/>
          <w:szCs w:val="24"/>
        </w:rPr>
      </w:pPr>
      <w:r w:rsidRPr="00F97CAE">
        <w:rPr>
          <w:b/>
          <w:bCs/>
          <w:color w:val="222222"/>
          <w:sz w:val="24"/>
          <w:szCs w:val="24"/>
        </w:rPr>
        <w:t>SECTION 2. AMENDMENT TO SECTION 3 (DECLARATION OF NUISANCES).</w:t>
      </w:r>
      <w:r w:rsidRPr="00F97CAE">
        <w:rPr>
          <w:color w:val="222222"/>
          <w:sz w:val="24"/>
          <w:szCs w:val="24"/>
        </w:rPr>
        <w:br/>
        <w:t>Section 3 is hereby amended to add the following sentence at the end of the paragraph:</w:t>
      </w:r>
    </w:p>
    <w:p w14:paraId="40CC6049" w14:textId="77777777" w:rsidR="00F27C87" w:rsidRPr="003F698F" w:rsidRDefault="00F27C87" w:rsidP="00F27C87">
      <w:pPr>
        <w:shd w:val="clear" w:color="auto" w:fill="FFFFFF"/>
        <w:spacing w:line="276" w:lineRule="auto"/>
        <w:rPr>
          <w:color w:val="222222"/>
          <w:sz w:val="24"/>
          <w:szCs w:val="24"/>
        </w:rPr>
      </w:pPr>
      <w:r w:rsidRPr="00F97CAE">
        <w:rPr>
          <w:color w:val="222222"/>
          <w:sz w:val="24"/>
          <w:szCs w:val="24"/>
        </w:rPr>
        <w:t>"Snow and ice accumulation as defined herein is further declared an 'Emergency Public Nuisance' due to the immediate risk of physical injury to the public."</w:t>
      </w:r>
    </w:p>
    <w:p w14:paraId="7B96A410" w14:textId="77777777" w:rsidR="00F27C87" w:rsidRPr="003F698F" w:rsidRDefault="00F27C87" w:rsidP="00F27C87">
      <w:pPr>
        <w:shd w:val="clear" w:color="auto" w:fill="FFFFFF"/>
        <w:spacing w:line="276" w:lineRule="auto"/>
        <w:rPr>
          <w:color w:val="222222"/>
          <w:sz w:val="24"/>
          <w:szCs w:val="24"/>
        </w:rPr>
      </w:pPr>
      <w:r w:rsidRPr="003F698F">
        <w:rPr>
          <w:b/>
          <w:bCs/>
          <w:color w:val="222222"/>
          <w:sz w:val="24"/>
          <w:szCs w:val="24"/>
        </w:rPr>
        <w:t xml:space="preserve">SECTION </w:t>
      </w:r>
      <w:r>
        <w:rPr>
          <w:b/>
          <w:bCs/>
          <w:color w:val="222222"/>
          <w:sz w:val="24"/>
          <w:szCs w:val="24"/>
        </w:rPr>
        <w:t>3</w:t>
      </w:r>
      <w:r w:rsidRPr="003F698F">
        <w:rPr>
          <w:b/>
          <w:bCs/>
          <w:color w:val="222222"/>
          <w:sz w:val="24"/>
          <w:szCs w:val="24"/>
        </w:rPr>
        <w:t>. AMENDMENT TO SECTION 8 (FINAL DETERMINATION).</w:t>
      </w:r>
      <w:r w:rsidRPr="003F698F">
        <w:rPr>
          <w:color w:val="222222"/>
          <w:sz w:val="24"/>
          <w:szCs w:val="24"/>
        </w:rPr>
        <w:br/>
        <w:t>Section 8 is hereby amended to </w:t>
      </w:r>
      <w:r w:rsidRPr="003F698F">
        <w:rPr>
          <w:b/>
          <w:bCs/>
          <w:color w:val="222222"/>
          <w:sz w:val="24"/>
          <w:szCs w:val="24"/>
        </w:rPr>
        <w:t>ADD</w:t>
      </w:r>
      <w:r w:rsidRPr="003F698F">
        <w:rPr>
          <w:color w:val="222222"/>
          <w:sz w:val="24"/>
          <w:szCs w:val="24"/>
        </w:rPr>
        <w:t> Subsection D as follows:</w:t>
      </w:r>
    </w:p>
    <w:p w14:paraId="5D20E7F5" w14:textId="77777777" w:rsidR="00F27C87" w:rsidRPr="003F698F" w:rsidRDefault="00F27C87" w:rsidP="00F27C87">
      <w:pPr>
        <w:shd w:val="clear" w:color="auto" w:fill="FFFFFF"/>
        <w:spacing w:line="276" w:lineRule="auto"/>
        <w:rPr>
          <w:color w:val="222222"/>
          <w:sz w:val="24"/>
          <w:szCs w:val="24"/>
        </w:rPr>
      </w:pPr>
      <w:r w:rsidRPr="003F698F">
        <w:rPr>
          <w:color w:val="222222"/>
          <w:sz w:val="24"/>
          <w:szCs w:val="24"/>
        </w:rPr>
        <w:t>"D. </w:t>
      </w:r>
      <w:r w:rsidRPr="003F698F">
        <w:rPr>
          <w:b/>
          <w:bCs/>
          <w:color w:val="222222"/>
          <w:sz w:val="24"/>
          <w:szCs w:val="24"/>
        </w:rPr>
        <w:t>Expedited Abatement for Snow and Ice:</w:t>
      </w:r>
      <w:r w:rsidRPr="003F698F">
        <w:rPr>
          <w:color w:val="222222"/>
          <w:sz w:val="24"/>
          <w:szCs w:val="24"/>
        </w:rPr>
        <w:t> Notwithstanding the thirty (30) day period mentioned in Section 8(C), if a nuisance consists of the accumulation of snow or ice as defined in Section 2, and the owner fails to correct said nuisance within </w:t>
      </w:r>
      <w:r w:rsidRPr="003F698F">
        <w:rPr>
          <w:b/>
          <w:bCs/>
          <w:color w:val="222222"/>
          <w:sz w:val="24"/>
          <w:szCs w:val="24"/>
        </w:rPr>
        <w:t>twenty-four (24) hours</w:t>
      </w:r>
      <w:r w:rsidRPr="003F698F">
        <w:rPr>
          <w:color w:val="222222"/>
          <w:sz w:val="24"/>
          <w:szCs w:val="24"/>
        </w:rPr>
        <w:t> of notice, the Borough may immediately act to remove the snow/ice. The costs of such removal, plus an administrative fee and any applicable penalties, shall be charged to the owner and may be collected via Municipal Claim or Action in Assumpsit". </w:t>
      </w:r>
    </w:p>
    <w:p w14:paraId="526F7C71" w14:textId="77777777" w:rsidR="00F27C87" w:rsidRDefault="00F27C87" w:rsidP="00F27C87">
      <w:pPr>
        <w:shd w:val="clear" w:color="auto" w:fill="FFFFFF"/>
        <w:spacing w:line="276" w:lineRule="auto"/>
        <w:rPr>
          <w:color w:val="222222"/>
          <w:sz w:val="24"/>
          <w:szCs w:val="24"/>
        </w:rPr>
      </w:pPr>
      <w:r w:rsidRPr="003F698F">
        <w:rPr>
          <w:b/>
          <w:bCs/>
          <w:color w:val="222222"/>
          <w:sz w:val="24"/>
          <w:szCs w:val="24"/>
        </w:rPr>
        <w:t xml:space="preserve">SECTION </w:t>
      </w:r>
      <w:r>
        <w:rPr>
          <w:b/>
          <w:bCs/>
          <w:color w:val="222222"/>
          <w:sz w:val="24"/>
          <w:szCs w:val="24"/>
        </w:rPr>
        <w:t>4</w:t>
      </w:r>
      <w:r w:rsidRPr="003F698F">
        <w:rPr>
          <w:b/>
          <w:bCs/>
          <w:color w:val="222222"/>
          <w:sz w:val="24"/>
          <w:szCs w:val="24"/>
        </w:rPr>
        <w:t>. SEVERABILITY.</w:t>
      </w:r>
      <w:r w:rsidRPr="003F698F">
        <w:rPr>
          <w:color w:val="222222"/>
          <w:sz w:val="24"/>
          <w:szCs w:val="24"/>
        </w:rPr>
        <w:br/>
        <w:t>If any part of this Ordinance is found to be invalid, the remaining parts stay in effect</w:t>
      </w:r>
    </w:p>
    <w:p w14:paraId="6E269097" w14:textId="77777777" w:rsidR="00F27C87" w:rsidRPr="003F698F" w:rsidRDefault="00F27C87" w:rsidP="00F27C87">
      <w:pPr>
        <w:shd w:val="clear" w:color="auto" w:fill="FFFFFF"/>
        <w:spacing w:line="276" w:lineRule="auto"/>
        <w:rPr>
          <w:color w:val="222222"/>
          <w:sz w:val="24"/>
          <w:szCs w:val="24"/>
        </w:rPr>
      </w:pPr>
      <w:r w:rsidRPr="003F698F">
        <w:rPr>
          <w:b/>
          <w:bCs/>
          <w:color w:val="222222"/>
          <w:sz w:val="24"/>
          <w:szCs w:val="24"/>
        </w:rPr>
        <w:t xml:space="preserve">SECTION </w:t>
      </w:r>
      <w:r>
        <w:rPr>
          <w:b/>
          <w:bCs/>
          <w:color w:val="222222"/>
          <w:sz w:val="24"/>
          <w:szCs w:val="24"/>
        </w:rPr>
        <w:t>5</w:t>
      </w:r>
      <w:r w:rsidRPr="003F698F">
        <w:rPr>
          <w:b/>
          <w:bCs/>
          <w:color w:val="222222"/>
          <w:sz w:val="24"/>
          <w:szCs w:val="24"/>
        </w:rPr>
        <w:t>. EFFECTIVE DATE.</w:t>
      </w:r>
      <w:r w:rsidRPr="003F698F">
        <w:rPr>
          <w:color w:val="222222"/>
          <w:sz w:val="24"/>
          <w:szCs w:val="24"/>
        </w:rPr>
        <w:br/>
        <w:t>This Ordinance shall take effect immediately upon its legal enactment.</w:t>
      </w:r>
    </w:p>
    <w:p w14:paraId="5885E871" w14:textId="77777777" w:rsidR="00F27C87" w:rsidRDefault="00F27C87" w:rsidP="00F27C87">
      <w:pPr>
        <w:shd w:val="clear" w:color="auto" w:fill="FFFFFF"/>
        <w:spacing w:line="276" w:lineRule="auto"/>
        <w:rPr>
          <w:color w:val="222222"/>
          <w:sz w:val="24"/>
          <w:szCs w:val="24"/>
        </w:rPr>
      </w:pPr>
      <w:r w:rsidRPr="003F698F">
        <w:rPr>
          <w:b/>
          <w:bCs/>
          <w:color w:val="222222"/>
          <w:sz w:val="24"/>
          <w:szCs w:val="24"/>
        </w:rPr>
        <w:t>DULY ENACTED AND ORDAINED</w:t>
      </w:r>
      <w:r w:rsidRPr="003F698F">
        <w:rPr>
          <w:color w:val="222222"/>
          <w:sz w:val="24"/>
          <w:szCs w:val="24"/>
        </w:rPr>
        <w:t> this ____ day of ___________, 2026.</w:t>
      </w:r>
    </w:p>
    <w:p w14:paraId="07A276E9" w14:textId="77777777" w:rsidR="001B6908" w:rsidRPr="003F698F" w:rsidRDefault="001B6908" w:rsidP="00F27C87">
      <w:pPr>
        <w:shd w:val="clear" w:color="auto" w:fill="FFFFFF"/>
        <w:spacing w:line="276" w:lineRule="auto"/>
        <w:rPr>
          <w:color w:val="222222"/>
          <w:sz w:val="24"/>
          <w:szCs w:val="24"/>
        </w:rPr>
      </w:pPr>
    </w:p>
    <w:p w14:paraId="24330CFF" w14:textId="77777777" w:rsidR="00F27C87" w:rsidRPr="003F698F" w:rsidRDefault="00F27C87" w:rsidP="00F27C87">
      <w:pPr>
        <w:shd w:val="clear" w:color="auto" w:fill="FFFFFF"/>
        <w:spacing w:line="276" w:lineRule="auto"/>
        <w:rPr>
          <w:color w:val="222222"/>
          <w:sz w:val="24"/>
          <w:szCs w:val="24"/>
        </w:rPr>
      </w:pPr>
      <w:r w:rsidRPr="003F698F">
        <w:rPr>
          <w:b/>
          <w:bCs/>
          <w:color w:val="222222"/>
          <w:sz w:val="24"/>
          <w:szCs w:val="24"/>
        </w:rPr>
        <w:t xml:space="preserve">ATTEST: </w:t>
      </w:r>
      <w:r>
        <w:rPr>
          <w:b/>
          <w:bCs/>
          <w:color w:val="222222"/>
          <w:sz w:val="24"/>
          <w:szCs w:val="24"/>
        </w:rPr>
        <w:t xml:space="preserve">                                                             </w:t>
      </w:r>
      <w:r w:rsidRPr="003F698F">
        <w:rPr>
          <w:b/>
          <w:bCs/>
          <w:color w:val="222222"/>
          <w:sz w:val="24"/>
          <w:szCs w:val="24"/>
        </w:rPr>
        <w:t xml:space="preserve">BOROUGH OF </w:t>
      </w:r>
      <w:proofErr w:type="spellStart"/>
      <w:r w:rsidRPr="003F698F">
        <w:rPr>
          <w:b/>
          <w:bCs/>
          <w:color w:val="222222"/>
          <w:sz w:val="24"/>
          <w:szCs w:val="24"/>
        </w:rPr>
        <w:t>McKEAN</w:t>
      </w:r>
      <w:proofErr w:type="spellEnd"/>
    </w:p>
    <w:p w14:paraId="55865339" w14:textId="77777777" w:rsidR="00F27C87" w:rsidRDefault="00F27C87" w:rsidP="00F27C87">
      <w:pPr>
        <w:shd w:val="clear" w:color="auto" w:fill="FFFFFF"/>
        <w:spacing w:line="276" w:lineRule="auto"/>
        <w:rPr>
          <w:color w:val="222222"/>
          <w:sz w:val="24"/>
          <w:szCs w:val="24"/>
        </w:rPr>
      </w:pPr>
      <w:r w:rsidRPr="003F698F">
        <w:rPr>
          <w:color w:val="222222"/>
          <w:sz w:val="24"/>
          <w:szCs w:val="24"/>
        </w:rPr>
        <w:t>_______________________________</w:t>
      </w:r>
      <w:r>
        <w:rPr>
          <w:color w:val="222222"/>
          <w:sz w:val="24"/>
          <w:szCs w:val="24"/>
        </w:rPr>
        <w:t xml:space="preserve">                </w:t>
      </w:r>
      <w:r w:rsidRPr="003F698F">
        <w:rPr>
          <w:color w:val="222222"/>
          <w:sz w:val="24"/>
          <w:szCs w:val="24"/>
        </w:rPr>
        <w:t xml:space="preserve"> By: _______________________________</w:t>
      </w:r>
      <w:r w:rsidRPr="003F698F">
        <w:rPr>
          <w:color w:val="222222"/>
          <w:sz w:val="24"/>
          <w:szCs w:val="24"/>
        </w:rPr>
        <w:br/>
        <w:t xml:space="preserve">Secretary </w:t>
      </w:r>
      <w:r>
        <w:rPr>
          <w:color w:val="222222"/>
          <w:sz w:val="24"/>
          <w:szCs w:val="24"/>
        </w:rPr>
        <w:t xml:space="preserve">                                                                      </w:t>
      </w:r>
      <w:r w:rsidRPr="003F698F">
        <w:rPr>
          <w:color w:val="222222"/>
          <w:sz w:val="24"/>
          <w:szCs w:val="24"/>
        </w:rPr>
        <w:t>President of Council</w:t>
      </w:r>
    </w:p>
    <w:p w14:paraId="1D33A194" w14:textId="77777777" w:rsidR="00F27C87" w:rsidRDefault="00F27C87" w:rsidP="00F27C87">
      <w:pPr>
        <w:shd w:val="clear" w:color="auto" w:fill="FFFFFF"/>
        <w:spacing w:line="276" w:lineRule="auto"/>
        <w:rPr>
          <w:color w:val="222222"/>
          <w:sz w:val="24"/>
          <w:szCs w:val="24"/>
        </w:rPr>
      </w:pPr>
    </w:p>
    <w:p w14:paraId="60CA6582" w14:textId="77777777" w:rsidR="00F27C87" w:rsidRDefault="00F27C87" w:rsidP="00F27C87">
      <w:pPr>
        <w:shd w:val="clear" w:color="auto" w:fill="FFFFFF"/>
        <w:spacing w:line="276" w:lineRule="auto"/>
        <w:rPr>
          <w:color w:val="222222"/>
          <w:sz w:val="24"/>
          <w:szCs w:val="24"/>
        </w:rPr>
      </w:pPr>
      <w:r>
        <w:rPr>
          <w:color w:val="222222"/>
          <w:sz w:val="24"/>
          <w:szCs w:val="24"/>
        </w:rPr>
        <w:tab/>
      </w:r>
      <w:r>
        <w:rPr>
          <w:color w:val="222222"/>
          <w:sz w:val="24"/>
          <w:szCs w:val="24"/>
        </w:rPr>
        <w:tab/>
      </w:r>
      <w:r>
        <w:rPr>
          <w:color w:val="222222"/>
          <w:sz w:val="24"/>
          <w:szCs w:val="24"/>
        </w:rPr>
        <w:tab/>
      </w:r>
      <w:r>
        <w:rPr>
          <w:color w:val="222222"/>
          <w:sz w:val="24"/>
          <w:szCs w:val="24"/>
        </w:rPr>
        <w:tab/>
      </w:r>
      <w:r>
        <w:rPr>
          <w:color w:val="222222"/>
          <w:sz w:val="24"/>
          <w:szCs w:val="24"/>
        </w:rPr>
        <w:tab/>
      </w:r>
      <w:r>
        <w:rPr>
          <w:color w:val="222222"/>
          <w:sz w:val="24"/>
          <w:szCs w:val="24"/>
        </w:rPr>
        <w:tab/>
        <w:t xml:space="preserve">              _______________________________</w:t>
      </w:r>
    </w:p>
    <w:p w14:paraId="4FA515A6" w14:textId="77777777" w:rsidR="00F27C87" w:rsidRPr="00C625BF" w:rsidRDefault="00F27C87" w:rsidP="00F27C87">
      <w:pPr>
        <w:shd w:val="clear" w:color="auto" w:fill="FFFFFF"/>
        <w:spacing w:line="276" w:lineRule="auto"/>
        <w:rPr>
          <w:color w:val="222222"/>
          <w:sz w:val="24"/>
          <w:szCs w:val="24"/>
        </w:rPr>
      </w:pPr>
      <w:r>
        <w:rPr>
          <w:color w:val="222222"/>
          <w:sz w:val="24"/>
          <w:szCs w:val="24"/>
        </w:rPr>
        <w:tab/>
      </w:r>
      <w:r>
        <w:rPr>
          <w:color w:val="222222"/>
          <w:sz w:val="24"/>
          <w:szCs w:val="24"/>
        </w:rPr>
        <w:tab/>
      </w:r>
      <w:r>
        <w:rPr>
          <w:color w:val="222222"/>
          <w:sz w:val="24"/>
          <w:szCs w:val="24"/>
        </w:rPr>
        <w:tab/>
      </w:r>
      <w:r>
        <w:rPr>
          <w:color w:val="222222"/>
          <w:sz w:val="24"/>
          <w:szCs w:val="24"/>
        </w:rPr>
        <w:tab/>
      </w:r>
      <w:r>
        <w:rPr>
          <w:color w:val="222222"/>
          <w:sz w:val="24"/>
          <w:szCs w:val="24"/>
        </w:rPr>
        <w:tab/>
      </w:r>
      <w:r>
        <w:rPr>
          <w:color w:val="222222"/>
          <w:sz w:val="24"/>
          <w:szCs w:val="24"/>
        </w:rPr>
        <w:tab/>
        <w:t xml:space="preserve">               Mayor</w:t>
      </w:r>
      <w:r>
        <w:rPr>
          <w:sz w:val="24"/>
          <w:szCs w:val="24"/>
        </w:rPr>
        <w:t xml:space="preserve">    </w:t>
      </w:r>
    </w:p>
    <w:p w14:paraId="2EA36960" w14:textId="77777777" w:rsidR="00F27C87" w:rsidRDefault="00F27C87" w:rsidP="00A86FC1">
      <w:pPr>
        <w:jc w:val="both"/>
        <w:rPr>
          <w:b/>
          <w:sz w:val="24"/>
          <w:szCs w:val="24"/>
        </w:rPr>
      </w:pPr>
    </w:p>
    <w:p w14:paraId="764221B6" w14:textId="77777777" w:rsidR="00A85E9A" w:rsidRDefault="00A86FC1" w:rsidP="00A86FC1">
      <w:pPr>
        <w:jc w:val="both"/>
        <w:rPr>
          <w:b/>
          <w:sz w:val="24"/>
          <w:szCs w:val="24"/>
        </w:rPr>
      </w:pPr>
      <w:r>
        <w:rPr>
          <w:b/>
          <w:sz w:val="24"/>
          <w:szCs w:val="24"/>
        </w:rPr>
        <w:t>NEW BUSINESS</w:t>
      </w:r>
    </w:p>
    <w:p w14:paraId="67317424" w14:textId="62143F46" w:rsidR="00A86FC1" w:rsidRDefault="00A85E9A" w:rsidP="00A86FC1">
      <w:pPr>
        <w:jc w:val="both"/>
        <w:rPr>
          <w:bCs/>
          <w:sz w:val="24"/>
          <w:szCs w:val="24"/>
        </w:rPr>
      </w:pPr>
      <w:r>
        <w:rPr>
          <w:b/>
          <w:sz w:val="24"/>
          <w:szCs w:val="24"/>
        </w:rPr>
        <w:tab/>
      </w:r>
      <w:r w:rsidR="00A86FC1" w:rsidRPr="0095361E">
        <w:rPr>
          <w:sz w:val="24"/>
          <w:szCs w:val="24"/>
        </w:rPr>
        <w:t xml:space="preserve"> </w:t>
      </w:r>
      <w:r w:rsidR="00E34DC0">
        <w:rPr>
          <w:bCs/>
          <w:sz w:val="24"/>
          <w:szCs w:val="24"/>
        </w:rPr>
        <w:t xml:space="preserve">Tony Milano moved to approve Resolution 4-2026, Engineering </w:t>
      </w:r>
      <w:r w:rsidR="00F31EBA">
        <w:rPr>
          <w:bCs/>
          <w:sz w:val="24"/>
          <w:szCs w:val="24"/>
        </w:rPr>
        <w:t>and Design Specs for sidewalks, second by Molly Davies and passed by unanimous roll call vote.</w:t>
      </w:r>
    </w:p>
    <w:p w14:paraId="4C0F9D6C" w14:textId="77777777" w:rsidR="003B36DF" w:rsidRPr="00530763" w:rsidRDefault="003B36DF" w:rsidP="003B36DF">
      <w:pPr>
        <w:shd w:val="clear" w:color="auto" w:fill="FFFFFF"/>
        <w:jc w:val="center"/>
        <w:rPr>
          <w:b/>
          <w:bCs/>
          <w:color w:val="222222"/>
          <w:sz w:val="24"/>
          <w:szCs w:val="24"/>
        </w:rPr>
      </w:pPr>
      <w:r w:rsidRPr="00530763">
        <w:rPr>
          <w:b/>
          <w:bCs/>
          <w:color w:val="222222"/>
          <w:sz w:val="24"/>
          <w:szCs w:val="24"/>
        </w:rPr>
        <w:t xml:space="preserve">BOROUGH OF </w:t>
      </w:r>
      <w:proofErr w:type="spellStart"/>
      <w:r w:rsidRPr="00530763">
        <w:rPr>
          <w:b/>
          <w:bCs/>
          <w:color w:val="222222"/>
          <w:sz w:val="24"/>
          <w:szCs w:val="24"/>
        </w:rPr>
        <w:t>McKEAN</w:t>
      </w:r>
      <w:proofErr w:type="spellEnd"/>
    </w:p>
    <w:p w14:paraId="0E1722DC" w14:textId="77777777" w:rsidR="003B36DF" w:rsidRPr="00E9795B" w:rsidRDefault="003B36DF" w:rsidP="003B36DF">
      <w:pPr>
        <w:shd w:val="clear" w:color="auto" w:fill="FFFFFF"/>
        <w:jc w:val="center"/>
        <w:rPr>
          <w:b/>
          <w:bCs/>
          <w:color w:val="222222"/>
          <w:sz w:val="24"/>
          <w:szCs w:val="24"/>
        </w:rPr>
      </w:pPr>
      <w:r w:rsidRPr="00E9795B">
        <w:rPr>
          <w:b/>
          <w:bCs/>
          <w:color w:val="222222"/>
          <w:sz w:val="24"/>
          <w:szCs w:val="24"/>
        </w:rPr>
        <w:t>ERIE COUNTY, PENNSYLVANIA</w:t>
      </w:r>
    </w:p>
    <w:p w14:paraId="28A1179B" w14:textId="77777777" w:rsidR="003B36DF" w:rsidRPr="00F963D1" w:rsidRDefault="003B36DF" w:rsidP="003B36DF">
      <w:pPr>
        <w:shd w:val="clear" w:color="auto" w:fill="FFFFFF"/>
        <w:jc w:val="center"/>
        <w:rPr>
          <w:b/>
          <w:bCs/>
          <w:color w:val="222222"/>
          <w:sz w:val="24"/>
          <w:szCs w:val="24"/>
        </w:rPr>
      </w:pPr>
      <w:r w:rsidRPr="00530763">
        <w:rPr>
          <w:b/>
          <w:bCs/>
          <w:color w:val="222222"/>
          <w:sz w:val="24"/>
          <w:szCs w:val="24"/>
        </w:rPr>
        <w:t>RESOLUTION NO. 4-2026</w:t>
      </w:r>
    </w:p>
    <w:p w14:paraId="47136C4D" w14:textId="77777777" w:rsidR="003B36DF" w:rsidRDefault="003B36DF" w:rsidP="003B36DF">
      <w:pPr>
        <w:jc w:val="both"/>
        <w:rPr>
          <w:bCs/>
          <w:sz w:val="24"/>
          <w:szCs w:val="24"/>
        </w:rPr>
      </w:pPr>
    </w:p>
    <w:p w14:paraId="4F2E9B64" w14:textId="77777777" w:rsidR="003B36DF" w:rsidRDefault="003B36DF" w:rsidP="003B36DF">
      <w:pPr>
        <w:shd w:val="clear" w:color="auto" w:fill="FFFFFF"/>
        <w:jc w:val="both"/>
        <w:rPr>
          <w:color w:val="222222"/>
          <w:sz w:val="24"/>
          <w:szCs w:val="24"/>
        </w:rPr>
      </w:pPr>
      <w:r>
        <w:rPr>
          <w:b/>
          <w:bCs/>
          <w:color w:val="222222"/>
          <w:sz w:val="24"/>
          <w:szCs w:val="24"/>
        </w:rPr>
        <w:tab/>
      </w:r>
      <w:r w:rsidRPr="00530763">
        <w:rPr>
          <w:b/>
          <w:bCs/>
          <w:color w:val="222222"/>
          <w:sz w:val="24"/>
          <w:szCs w:val="24"/>
        </w:rPr>
        <w:t xml:space="preserve">A RESOLUTION OF THE BOROUGH OF </w:t>
      </w:r>
      <w:proofErr w:type="spellStart"/>
      <w:r w:rsidRPr="00530763">
        <w:rPr>
          <w:b/>
          <w:bCs/>
          <w:color w:val="222222"/>
          <w:sz w:val="24"/>
          <w:szCs w:val="24"/>
        </w:rPr>
        <w:t>McKEAN</w:t>
      </w:r>
      <w:proofErr w:type="spellEnd"/>
      <w:r w:rsidRPr="00530763">
        <w:rPr>
          <w:b/>
          <w:bCs/>
          <w:color w:val="222222"/>
          <w:sz w:val="24"/>
          <w:szCs w:val="24"/>
        </w:rPr>
        <w:t>, ERIE COUNTY, PENNSYLVANIA, ADOPTING ENGINEERING AND DESIGN SPECIFICATIONS FOR THE CONSTRUCTION, RECONSTRUCTION, AND REPAIR OF SIDEWALKS AND CURBS WITHIN THE BOROUGH.</w:t>
      </w:r>
      <w:r>
        <w:rPr>
          <w:color w:val="222222"/>
          <w:sz w:val="24"/>
          <w:szCs w:val="24"/>
        </w:rPr>
        <w:t xml:space="preserve"> </w:t>
      </w:r>
    </w:p>
    <w:p w14:paraId="4A0C27DD" w14:textId="77777777" w:rsidR="003B36DF" w:rsidRPr="00530763" w:rsidRDefault="003B36DF" w:rsidP="003B36DF">
      <w:pPr>
        <w:shd w:val="clear" w:color="auto" w:fill="FFFFFF"/>
        <w:jc w:val="both"/>
        <w:rPr>
          <w:color w:val="222222"/>
          <w:sz w:val="24"/>
          <w:szCs w:val="24"/>
        </w:rPr>
      </w:pPr>
      <w:r w:rsidRPr="00530763">
        <w:rPr>
          <w:b/>
          <w:bCs/>
          <w:color w:val="222222"/>
          <w:sz w:val="24"/>
          <w:szCs w:val="24"/>
        </w:rPr>
        <w:t>WHEREAS,</w:t>
      </w:r>
      <w:r w:rsidRPr="00530763">
        <w:rPr>
          <w:color w:val="222222"/>
          <w:sz w:val="24"/>
          <w:szCs w:val="24"/>
        </w:rPr>
        <w:t> Ordinance No. 1-26 of the Borough of McKean requires that all sidewalk and curb work conform to line, grade, and material specifications established by the Borough; and</w:t>
      </w:r>
    </w:p>
    <w:p w14:paraId="4F622FA3" w14:textId="77777777" w:rsidR="003B36DF" w:rsidRDefault="003B36DF" w:rsidP="003B36DF">
      <w:pPr>
        <w:shd w:val="clear" w:color="auto" w:fill="FFFFFF"/>
        <w:rPr>
          <w:color w:val="222222"/>
          <w:sz w:val="24"/>
          <w:szCs w:val="24"/>
        </w:rPr>
      </w:pPr>
      <w:r w:rsidRPr="00530763">
        <w:rPr>
          <w:b/>
          <w:bCs/>
          <w:color w:val="222222"/>
          <w:sz w:val="24"/>
          <w:szCs w:val="24"/>
        </w:rPr>
        <w:t>WHEREAS,</w:t>
      </w:r>
      <w:r w:rsidRPr="00530763">
        <w:rPr>
          <w:color w:val="222222"/>
          <w:sz w:val="24"/>
          <w:szCs w:val="24"/>
        </w:rPr>
        <w:t> the Borough Council desires to establish uniform standards to ensure public safety, proper drainage, and ADA compliance for all voluntary and required sidewalk improvements. </w:t>
      </w:r>
      <w:r>
        <w:rPr>
          <w:color w:val="222222"/>
          <w:sz w:val="24"/>
          <w:szCs w:val="24"/>
        </w:rPr>
        <w:t xml:space="preserve"> </w:t>
      </w:r>
    </w:p>
    <w:p w14:paraId="04CA5EB4" w14:textId="77777777" w:rsidR="003B36DF" w:rsidRPr="00530763" w:rsidRDefault="003B36DF" w:rsidP="003B36DF">
      <w:pPr>
        <w:shd w:val="clear" w:color="auto" w:fill="FFFFFF"/>
        <w:rPr>
          <w:color w:val="222222"/>
          <w:sz w:val="24"/>
          <w:szCs w:val="24"/>
        </w:rPr>
      </w:pPr>
      <w:r w:rsidRPr="00530763">
        <w:rPr>
          <w:b/>
          <w:bCs/>
          <w:color w:val="222222"/>
          <w:sz w:val="24"/>
          <w:szCs w:val="24"/>
        </w:rPr>
        <w:lastRenderedPageBreak/>
        <w:t>NOW, THEREFORE, BE IT RESOLVED</w:t>
      </w:r>
      <w:r w:rsidRPr="00530763">
        <w:rPr>
          <w:color w:val="222222"/>
          <w:sz w:val="24"/>
          <w:szCs w:val="24"/>
        </w:rPr>
        <w:t> by the Borough Council of the Borough of McKean as follows:</w:t>
      </w:r>
    </w:p>
    <w:p w14:paraId="629FD4BD" w14:textId="77777777" w:rsidR="003B36DF" w:rsidRPr="00530763" w:rsidRDefault="003B36DF" w:rsidP="003B36DF">
      <w:pPr>
        <w:shd w:val="clear" w:color="auto" w:fill="FFFFFF"/>
        <w:rPr>
          <w:color w:val="222222"/>
          <w:sz w:val="24"/>
          <w:szCs w:val="24"/>
        </w:rPr>
      </w:pPr>
      <w:r w:rsidRPr="00530763">
        <w:rPr>
          <w:b/>
          <w:bCs/>
          <w:color w:val="222222"/>
          <w:sz w:val="24"/>
          <w:szCs w:val="24"/>
        </w:rPr>
        <w:t>SECTION 1. ADOPTION OF STANDARDS.</w:t>
      </w:r>
      <w:r w:rsidRPr="00530763">
        <w:rPr>
          <w:color w:val="222222"/>
          <w:sz w:val="24"/>
          <w:szCs w:val="24"/>
        </w:rPr>
        <w:br/>
        <w:t>The Borough of McKean hereby adopts the following engineering specifications for all sidewalk and curb construction:</w:t>
      </w:r>
    </w:p>
    <w:p w14:paraId="28B13D17" w14:textId="77777777" w:rsidR="003B36DF" w:rsidRPr="00530763" w:rsidRDefault="003B36DF" w:rsidP="003B36DF">
      <w:pPr>
        <w:numPr>
          <w:ilvl w:val="0"/>
          <w:numId w:val="2"/>
        </w:numPr>
        <w:shd w:val="clear" w:color="auto" w:fill="FFFFFF"/>
        <w:rPr>
          <w:color w:val="222222"/>
          <w:sz w:val="24"/>
          <w:szCs w:val="24"/>
        </w:rPr>
      </w:pPr>
      <w:r w:rsidRPr="00530763">
        <w:rPr>
          <w:b/>
          <w:bCs/>
          <w:color w:val="222222"/>
          <w:sz w:val="24"/>
          <w:szCs w:val="24"/>
        </w:rPr>
        <w:t>Materials:</w:t>
      </w:r>
      <w:r w:rsidRPr="00530763">
        <w:rPr>
          <w:color w:val="222222"/>
          <w:sz w:val="24"/>
          <w:szCs w:val="24"/>
        </w:rPr>
        <w:t> All sidewalks shall be constructed of </w:t>
      </w:r>
      <w:r w:rsidRPr="00530763">
        <w:rPr>
          <w:b/>
          <w:bCs/>
          <w:color w:val="222222"/>
          <w:sz w:val="24"/>
          <w:szCs w:val="24"/>
        </w:rPr>
        <w:t>Class A cement concrete</w:t>
      </w:r>
      <w:r w:rsidRPr="00530763">
        <w:rPr>
          <w:color w:val="222222"/>
          <w:sz w:val="24"/>
          <w:szCs w:val="24"/>
        </w:rPr>
        <w:t> with a minimum 28-day compressive strength of 3,300 psi.</w:t>
      </w:r>
    </w:p>
    <w:p w14:paraId="32815A72" w14:textId="77777777" w:rsidR="003B36DF" w:rsidRPr="00530763" w:rsidRDefault="003B36DF" w:rsidP="003B36DF">
      <w:pPr>
        <w:numPr>
          <w:ilvl w:val="0"/>
          <w:numId w:val="2"/>
        </w:numPr>
        <w:shd w:val="clear" w:color="auto" w:fill="FFFFFF"/>
        <w:rPr>
          <w:color w:val="222222"/>
          <w:sz w:val="24"/>
          <w:szCs w:val="24"/>
        </w:rPr>
      </w:pPr>
      <w:r w:rsidRPr="00530763">
        <w:rPr>
          <w:b/>
          <w:bCs/>
          <w:color w:val="222222"/>
          <w:sz w:val="24"/>
          <w:szCs w:val="24"/>
        </w:rPr>
        <w:t>Dimensions:</w:t>
      </w:r>
    </w:p>
    <w:p w14:paraId="27779F02" w14:textId="77777777" w:rsidR="003B36DF" w:rsidRPr="00530763" w:rsidRDefault="003B36DF" w:rsidP="003B36DF">
      <w:pPr>
        <w:numPr>
          <w:ilvl w:val="1"/>
          <w:numId w:val="2"/>
        </w:numPr>
        <w:shd w:val="clear" w:color="auto" w:fill="FFFFFF"/>
        <w:rPr>
          <w:color w:val="222222"/>
          <w:sz w:val="24"/>
          <w:szCs w:val="24"/>
        </w:rPr>
      </w:pPr>
      <w:r w:rsidRPr="00530763">
        <w:rPr>
          <w:color w:val="222222"/>
          <w:sz w:val="24"/>
          <w:szCs w:val="24"/>
        </w:rPr>
        <w:t>Standard sidewalks must be at least </w:t>
      </w:r>
      <w:r w:rsidRPr="00530763">
        <w:rPr>
          <w:b/>
          <w:bCs/>
          <w:color w:val="222222"/>
          <w:sz w:val="24"/>
          <w:szCs w:val="24"/>
        </w:rPr>
        <w:t>4 inches thick</w:t>
      </w:r>
      <w:r w:rsidRPr="00530763">
        <w:rPr>
          <w:color w:val="222222"/>
          <w:sz w:val="24"/>
          <w:szCs w:val="24"/>
        </w:rPr>
        <w:t>, increased to </w:t>
      </w:r>
      <w:r w:rsidRPr="00530763">
        <w:rPr>
          <w:b/>
          <w:bCs/>
          <w:color w:val="222222"/>
          <w:sz w:val="24"/>
          <w:szCs w:val="24"/>
        </w:rPr>
        <w:t>6 inches</w:t>
      </w:r>
      <w:r w:rsidRPr="00530763">
        <w:rPr>
          <w:color w:val="222222"/>
          <w:sz w:val="24"/>
          <w:szCs w:val="24"/>
        </w:rPr>
        <w:t> at</w:t>
      </w:r>
      <w:r>
        <w:rPr>
          <w:color w:val="222222"/>
          <w:sz w:val="24"/>
          <w:szCs w:val="24"/>
        </w:rPr>
        <w:t xml:space="preserve"> </w:t>
      </w:r>
      <w:r w:rsidRPr="00530763">
        <w:rPr>
          <w:color w:val="222222"/>
          <w:sz w:val="24"/>
          <w:szCs w:val="24"/>
        </w:rPr>
        <w:t>driveways.</w:t>
      </w:r>
    </w:p>
    <w:p w14:paraId="331BD02A" w14:textId="77777777" w:rsidR="003B36DF" w:rsidRPr="00530763" w:rsidRDefault="003B36DF" w:rsidP="003B36DF">
      <w:pPr>
        <w:numPr>
          <w:ilvl w:val="1"/>
          <w:numId w:val="2"/>
        </w:numPr>
        <w:shd w:val="clear" w:color="auto" w:fill="FFFFFF"/>
        <w:rPr>
          <w:color w:val="222222"/>
          <w:sz w:val="24"/>
          <w:szCs w:val="24"/>
        </w:rPr>
      </w:pPr>
      <w:r w:rsidRPr="00530763">
        <w:rPr>
          <w:color w:val="222222"/>
          <w:sz w:val="24"/>
          <w:szCs w:val="24"/>
        </w:rPr>
        <w:t>Minimum sidewalk width shall be </w:t>
      </w:r>
      <w:r>
        <w:rPr>
          <w:b/>
          <w:bCs/>
          <w:color w:val="222222"/>
          <w:sz w:val="24"/>
          <w:szCs w:val="24"/>
        </w:rPr>
        <w:t>4</w:t>
      </w:r>
      <w:r w:rsidRPr="00530763">
        <w:rPr>
          <w:b/>
          <w:bCs/>
          <w:color w:val="222222"/>
          <w:sz w:val="24"/>
          <w:szCs w:val="24"/>
        </w:rPr>
        <w:t xml:space="preserve"> feet</w:t>
      </w:r>
      <w:r w:rsidRPr="00530763">
        <w:rPr>
          <w:color w:val="222222"/>
          <w:sz w:val="24"/>
          <w:szCs w:val="24"/>
        </w:rPr>
        <w:t>, unless a different width is approved by the Borough Engineer to match existing conditions.</w:t>
      </w:r>
    </w:p>
    <w:p w14:paraId="4D0DBD30" w14:textId="77777777" w:rsidR="003B36DF" w:rsidRPr="00530763" w:rsidRDefault="003B36DF" w:rsidP="003B36DF">
      <w:pPr>
        <w:numPr>
          <w:ilvl w:val="0"/>
          <w:numId w:val="2"/>
        </w:numPr>
        <w:shd w:val="clear" w:color="auto" w:fill="FFFFFF"/>
        <w:rPr>
          <w:color w:val="222222"/>
          <w:sz w:val="24"/>
          <w:szCs w:val="24"/>
        </w:rPr>
      </w:pPr>
      <w:r w:rsidRPr="00530763">
        <w:rPr>
          <w:b/>
          <w:bCs/>
          <w:color w:val="222222"/>
          <w:sz w:val="24"/>
          <w:szCs w:val="24"/>
        </w:rPr>
        <w:t>Slope and Grade:</w:t>
      </w:r>
      <w:r w:rsidRPr="00530763">
        <w:rPr>
          <w:color w:val="222222"/>
          <w:sz w:val="24"/>
          <w:szCs w:val="24"/>
        </w:rPr>
        <w:t> Sidewalks shall have a cross-slope toward the street of </w:t>
      </w:r>
      <w:r w:rsidRPr="00530763">
        <w:rPr>
          <w:b/>
          <w:bCs/>
          <w:color w:val="222222"/>
          <w:sz w:val="24"/>
          <w:szCs w:val="24"/>
        </w:rPr>
        <w:t>1/4 inch per foot</w:t>
      </w:r>
      <w:r>
        <w:rPr>
          <w:b/>
          <w:bCs/>
          <w:color w:val="222222"/>
          <w:sz w:val="24"/>
          <w:szCs w:val="24"/>
        </w:rPr>
        <w:t xml:space="preserve"> </w:t>
      </w:r>
      <w:r w:rsidRPr="00530763">
        <w:rPr>
          <w:color w:val="222222"/>
          <w:sz w:val="24"/>
          <w:szCs w:val="24"/>
        </w:rPr>
        <w:t>(approximately 2%) to ensure proper drainage.</w:t>
      </w:r>
    </w:p>
    <w:p w14:paraId="231FC3CA" w14:textId="77777777" w:rsidR="003B36DF" w:rsidRPr="00530763" w:rsidRDefault="003B36DF" w:rsidP="003B36DF">
      <w:pPr>
        <w:numPr>
          <w:ilvl w:val="0"/>
          <w:numId w:val="2"/>
        </w:numPr>
        <w:shd w:val="clear" w:color="auto" w:fill="FFFFFF"/>
        <w:rPr>
          <w:color w:val="222222"/>
          <w:sz w:val="24"/>
          <w:szCs w:val="24"/>
        </w:rPr>
      </w:pPr>
      <w:r w:rsidRPr="00530763">
        <w:rPr>
          <w:b/>
          <w:bCs/>
          <w:color w:val="222222"/>
          <w:sz w:val="24"/>
          <w:szCs w:val="24"/>
        </w:rPr>
        <w:t>Expansion &amp; Control Joints:</w:t>
      </w:r>
      <w:r w:rsidRPr="00530763">
        <w:rPr>
          <w:color w:val="222222"/>
          <w:sz w:val="24"/>
          <w:szCs w:val="24"/>
        </w:rPr>
        <w:t xml:space="preserve"> Expansion joints using 1/2-inch </w:t>
      </w:r>
      <w:proofErr w:type="spellStart"/>
      <w:r w:rsidRPr="00530763">
        <w:rPr>
          <w:color w:val="222222"/>
          <w:sz w:val="24"/>
          <w:szCs w:val="24"/>
        </w:rPr>
        <w:t>premolded</w:t>
      </w:r>
      <w:proofErr w:type="spellEnd"/>
      <w:r w:rsidRPr="00530763">
        <w:rPr>
          <w:color w:val="222222"/>
          <w:sz w:val="24"/>
          <w:szCs w:val="24"/>
        </w:rPr>
        <w:t xml:space="preserve"> filler shall be placed at intervals not exceeding </w:t>
      </w:r>
      <w:r w:rsidRPr="00530763">
        <w:rPr>
          <w:b/>
          <w:bCs/>
          <w:color w:val="222222"/>
          <w:sz w:val="24"/>
          <w:szCs w:val="24"/>
        </w:rPr>
        <w:t>20 feet</w:t>
      </w:r>
      <w:r w:rsidRPr="00530763">
        <w:rPr>
          <w:color w:val="222222"/>
          <w:sz w:val="24"/>
          <w:szCs w:val="24"/>
        </w:rPr>
        <w:t>. Control (contraction) joints shall be placed every </w:t>
      </w:r>
      <w:r w:rsidRPr="00530763">
        <w:rPr>
          <w:b/>
          <w:bCs/>
          <w:color w:val="222222"/>
          <w:sz w:val="24"/>
          <w:szCs w:val="24"/>
        </w:rPr>
        <w:t>5 feet</w:t>
      </w:r>
      <w:r w:rsidRPr="00530763">
        <w:rPr>
          <w:color w:val="222222"/>
          <w:sz w:val="24"/>
          <w:szCs w:val="24"/>
        </w:rPr>
        <w:t>.</w:t>
      </w:r>
    </w:p>
    <w:p w14:paraId="14A6DEB3" w14:textId="77777777" w:rsidR="003B36DF" w:rsidRPr="00C625BF" w:rsidRDefault="003B36DF" w:rsidP="003B36DF">
      <w:pPr>
        <w:numPr>
          <w:ilvl w:val="0"/>
          <w:numId w:val="2"/>
        </w:numPr>
        <w:shd w:val="clear" w:color="auto" w:fill="FFFFFF"/>
        <w:rPr>
          <w:color w:val="222222"/>
          <w:sz w:val="24"/>
          <w:szCs w:val="24"/>
        </w:rPr>
      </w:pPr>
      <w:r w:rsidRPr="00530763">
        <w:rPr>
          <w:b/>
          <w:bCs/>
          <w:color w:val="222222"/>
          <w:sz w:val="24"/>
          <w:szCs w:val="24"/>
        </w:rPr>
        <w:t>ADA Compliance:</w:t>
      </w:r>
      <w:r w:rsidRPr="00530763">
        <w:rPr>
          <w:color w:val="222222"/>
          <w:sz w:val="24"/>
          <w:szCs w:val="24"/>
        </w:rPr>
        <w:t> All new construction, specifically curb ramps at intersections, must strictly adhere to the latest </w:t>
      </w:r>
      <w:r w:rsidRPr="00530763">
        <w:rPr>
          <w:b/>
          <w:bCs/>
          <w:color w:val="222222"/>
          <w:sz w:val="24"/>
          <w:szCs w:val="24"/>
        </w:rPr>
        <w:t>PennDOT RC-67M standards</w:t>
      </w:r>
      <w:r w:rsidRPr="00530763">
        <w:rPr>
          <w:color w:val="222222"/>
          <w:sz w:val="24"/>
          <w:szCs w:val="24"/>
        </w:rPr>
        <w:t> and Americans with Disabilities Act (ADA) accessibility guidelines. </w:t>
      </w:r>
      <w:r>
        <w:rPr>
          <w:color w:val="222222"/>
          <w:sz w:val="24"/>
          <w:szCs w:val="24"/>
        </w:rPr>
        <w:t xml:space="preserve"> </w:t>
      </w:r>
    </w:p>
    <w:p w14:paraId="60BA22FC" w14:textId="77777777" w:rsidR="003B36DF" w:rsidRPr="00530763" w:rsidRDefault="003B36DF" w:rsidP="003B36DF">
      <w:pPr>
        <w:shd w:val="clear" w:color="auto" w:fill="FFFFFF"/>
        <w:rPr>
          <w:color w:val="222222"/>
          <w:sz w:val="24"/>
          <w:szCs w:val="24"/>
        </w:rPr>
      </w:pPr>
      <w:r w:rsidRPr="00530763">
        <w:rPr>
          <w:b/>
          <w:bCs/>
          <w:color w:val="222222"/>
          <w:sz w:val="24"/>
          <w:szCs w:val="24"/>
        </w:rPr>
        <w:t>SECTION 2. BOROUGH ENGINEER OVERSIGHT.</w:t>
      </w:r>
      <w:r w:rsidRPr="00530763">
        <w:rPr>
          <w:color w:val="222222"/>
          <w:sz w:val="24"/>
          <w:szCs w:val="24"/>
        </w:rPr>
        <w:br/>
        <w:t>The Borough Engineer is authorized to provide supplemental technical drawings and instructions to permit applicants to ensure these standards are met. No work shall commence until the Borough has issued a permit based on these specifications. </w:t>
      </w:r>
    </w:p>
    <w:p w14:paraId="5FDD12F5" w14:textId="77777777" w:rsidR="003B36DF" w:rsidRPr="00530763" w:rsidRDefault="003B36DF" w:rsidP="003B36DF">
      <w:pPr>
        <w:shd w:val="clear" w:color="auto" w:fill="FFFFFF"/>
        <w:rPr>
          <w:color w:val="222222"/>
          <w:sz w:val="24"/>
          <w:szCs w:val="24"/>
        </w:rPr>
      </w:pPr>
      <w:r w:rsidRPr="00530763">
        <w:rPr>
          <w:b/>
          <w:bCs/>
          <w:color w:val="222222"/>
          <w:sz w:val="24"/>
          <w:szCs w:val="24"/>
        </w:rPr>
        <w:t>SECTION 3. AMENDMENTS.</w:t>
      </w:r>
      <w:r w:rsidRPr="00530763">
        <w:rPr>
          <w:color w:val="222222"/>
          <w:sz w:val="24"/>
          <w:szCs w:val="24"/>
        </w:rPr>
        <w:br/>
        <w:t>These specifications may be amended from time to time by subsequent Resolution of the Borough Council to reflect changes in engineering best practices or state/federal law.</w:t>
      </w:r>
    </w:p>
    <w:p w14:paraId="3F2D330C" w14:textId="77777777" w:rsidR="003B36DF" w:rsidRDefault="003B36DF" w:rsidP="003B36DF">
      <w:pPr>
        <w:shd w:val="clear" w:color="auto" w:fill="FFFFFF"/>
        <w:rPr>
          <w:color w:val="222222"/>
          <w:sz w:val="24"/>
          <w:szCs w:val="24"/>
        </w:rPr>
      </w:pPr>
      <w:r w:rsidRPr="00530763">
        <w:rPr>
          <w:b/>
          <w:bCs/>
          <w:color w:val="222222"/>
          <w:sz w:val="24"/>
          <w:szCs w:val="24"/>
        </w:rPr>
        <w:t>ADOPTED</w:t>
      </w:r>
      <w:r w:rsidRPr="00530763">
        <w:rPr>
          <w:color w:val="222222"/>
          <w:sz w:val="24"/>
          <w:szCs w:val="24"/>
        </w:rPr>
        <w:t> this ____ day of ___________, 2026.</w:t>
      </w:r>
    </w:p>
    <w:p w14:paraId="440C185E" w14:textId="77777777" w:rsidR="003B36DF" w:rsidRPr="00530763" w:rsidRDefault="003B36DF" w:rsidP="003B36DF">
      <w:pPr>
        <w:shd w:val="clear" w:color="auto" w:fill="FFFFFF"/>
        <w:rPr>
          <w:color w:val="222222"/>
          <w:sz w:val="24"/>
          <w:szCs w:val="24"/>
        </w:rPr>
      </w:pPr>
    </w:p>
    <w:p w14:paraId="1F0FB327" w14:textId="77777777" w:rsidR="003B36DF" w:rsidRDefault="003B36DF" w:rsidP="003B36DF">
      <w:pPr>
        <w:shd w:val="clear" w:color="auto" w:fill="FFFFFF"/>
        <w:rPr>
          <w:b/>
          <w:bCs/>
          <w:color w:val="222222"/>
          <w:sz w:val="24"/>
          <w:szCs w:val="24"/>
        </w:rPr>
      </w:pPr>
      <w:r w:rsidRPr="00530763">
        <w:rPr>
          <w:b/>
          <w:bCs/>
          <w:color w:val="222222"/>
          <w:sz w:val="24"/>
          <w:szCs w:val="24"/>
        </w:rPr>
        <w:t xml:space="preserve">ATTEST: </w:t>
      </w:r>
      <w:r>
        <w:rPr>
          <w:b/>
          <w:bCs/>
          <w:color w:val="222222"/>
          <w:sz w:val="24"/>
          <w:szCs w:val="24"/>
        </w:rPr>
        <w:t xml:space="preserve">                                                                      </w:t>
      </w:r>
      <w:r w:rsidRPr="00530763">
        <w:rPr>
          <w:b/>
          <w:bCs/>
          <w:color w:val="222222"/>
          <w:sz w:val="24"/>
          <w:szCs w:val="24"/>
        </w:rPr>
        <w:t xml:space="preserve">BOROUGH OF </w:t>
      </w:r>
      <w:proofErr w:type="spellStart"/>
      <w:r w:rsidRPr="00530763">
        <w:rPr>
          <w:b/>
          <w:bCs/>
          <w:color w:val="222222"/>
          <w:sz w:val="24"/>
          <w:szCs w:val="24"/>
        </w:rPr>
        <w:t>McKEAN</w:t>
      </w:r>
      <w:proofErr w:type="spellEnd"/>
    </w:p>
    <w:p w14:paraId="3858B350" w14:textId="77777777" w:rsidR="003B36DF" w:rsidRDefault="003B36DF" w:rsidP="003B36DF">
      <w:pPr>
        <w:shd w:val="clear" w:color="auto" w:fill="FFFFFF"/>
        <w:rPr>
          <w:b/>
          <w:bCs/>
          <w:color w:val="222222"/>
          <w:sz w:val="24"/>
          <w:szCs w:val="24"/>
        </w:rPr>
      </w:pPr>
    </w:p>
    <w:p w14:paraId="3DE3DD3A" w14:textId="77777777" w:rsidR="003B36DF" w:rsidRDefault="003B36DF" w:rsidP="003B36DF">
      <w:pPr>
        <w:shd w:val="clear" w:color="auto" w:fill="FFFFFF"/>
        <w:rPr>
          <w:b/>
          <w:bCs/>
          <w:color w:val="222222"/>
          <w:sz w:val="24"/>
          <w:szCs w:val="24"/>
        </w:rPr>
      </w:pPr>
      <w:r>
        <w:rPr>
          <w:b/>
          <w:bCs/>
          <w:color w:val="222222"/>
          <w:sz w:val="24"/>
          <w:szCs w:val="24"/>
        </w:rPr>
        <w:t>____________________________                                ____________________________</w:t>
      </w:r>
    </w:p>
    <w:p w14:paraId="69AAD9C0" w14:textId="77777777" w:rsidR="003B36DF" w:rsidRPr="00530763" w:rsidRDefault="003B36DF" w:rsidP="003B36DF">
      <w:pPr>
        <w:shd w:val="clear" w:color="auto" w:fill="FFFFFF"/>
        <w:rPr>
          <w:color w:val="222222"/>
          <w:sz w:val="24"/>
          <w:szCs w:val="24"/>
        </w:rPr>
      </w:pPr>
      <w:r w:rsidRPr="00530763">
        <w:rPr>
          <w:color w:val="222222"/>
          <w:sz w:val="24"/>
          <w:szCs w:val="24"/>
        </w:rPr>
        <w:t xml:space="preserve">Secretary </w:t>
      </w:r>
      <w:r>
        <w:rPr>
          <w:color w:val="222222"/>
          <w:sz w:val="24"/>
          <w:szCs w:val="24"/>
        </w:rPr>
        <w:t xml:space="preserve">                                                                        </w:t>
      </w:r>
      <w:r w:rsidRPr="00530763">
        <w:rPr>
          <w:color w:val="222222"/>
          <w:sz w:val="24"/>
          <w:szCs w:val="24"/>
        </w:rPr>
        <w:t>President of Council</w:t>
      </w:r>
    </w:p>
    <w:p w14:paraId="5A70993A" w14:textId="77777777" w:rsidR="003B36DF" w:rsidRDefault="003B36DF" w:rsidP="003B36DF">
      <w:pPr>
        <w:jc w:val="both"/>
        <w:rPr>
          <w:bCs/>
          <w:sz w:val="24"/>
          <w:szCs w:val="24"/>
        </w:rPr>
      </w:pPr>
    </w:p>
    <w:p w14:paraId="76AC5396" w14:textId="07AA63AC" w:rsidR="003B36DF" w:rsidRDefault="003B36DF" w:rsidP="00A86FC1">
      <w:pPr>
        <w:jc w:val="both"/>
        <w:rPr>
          <w:bCs/>
          <w:sz w:val="24"/>
          <w:szCs w:val="24"/>
        </w:rPr>
      </w:pPr>
      <w:r>
        <w:rPr>
          <w:bCs/>
          <w:sz w:val="24"/>
          <w:szCs w:val="24"/>
        </w:rPr>
        <w:t xml:space="preserve">Molly Davies moved to approve Resolution 5-2026, </w:t>
      </w:r>
      <w:r w:rsidR="00FD7A3A">
        <w:rPr>
          <w:bCs/>
          <w:sz w:val="24"/>
          <w:szCs w:val="24"/>
        </w:rPr>
        <w:t>Admin fees and costs for abatement of snow and ice issues, second by Freddie Bongiorno and passed by unanimous roll call vote.</w:t>
      </w:r>
    </w:p>
    <w:p w14:paraId="30AD235A" w14:textId="77777777" w:rsidR="00FD7A3A" w:rsidRDefault="00FD7A3A" w:rsidP="00FD7A3A">
      <w:pPr>
        <w:jc w:val="both"/>
        <w:rPr>
          <w:sz w:val="24"/>
          <w:szCs w:val="24"/>
        </w:rPr>
      </w:pPr>
    </w:p>
    <w:p w14:paraId="7D320597" w14:textId="77777777" w:rsidR="00FD7A3A" w:rsidRPr="00374333" w:rsidRDefault="00FD7A3A" w:rsidP="00FD7A3A">
      <w:pPr>
        <w:shd w:val="clear" w:color="auto" w:fill="FFFFFF"/>
        <w:jc w:val="center"/>
        <w:rPr>
          <w:b/>
          <w:bCs/>
          <w:color w:val="222222"/>
          <w:sz w:val="24"/>
          <w:szCs w:val="24"/>
        </w:rPr>
      </w:pPr>
      <w:r w:rsidRPr="00374333">
        <w:rPr>
          <w:b/>
          <w:bCs/>
          <w:color w:val="222222"/>
          <w:sz w:val="24"/>
          <w:szCs w:val="24"/>
        </w:rPr>
        <w:t xml:space="preserve">BOROUGH OF </w:t>
      </w:r>
      <w:proofErr w:type="spellStart"/>
      <w:r w:rsidRPr="00374333">
        <w:rPr>
          <w:b/>
          <w:bCs/>
          <w:color w:val="222222"/>
          <w:sz w:val="24"/>
          <w:szCs w:val="24"/>
        </w:rPr>
        <w:t>McKEAN</w:t>
      </w:r>
      <w:proofErr w:type="spellEnd"/>
    </w:p>
    <w:p w14:paraId="030D6027" w14:textId="77777777" w:rsidR="00FD7A3A" w:rsidRDefault="00FD7A3A" w:rsidP="00FD7A3A">
      <w:pPr>
        <w:shd w:val="clear" w:color="auto" w:fill="FFFFFF"/>
        <w:jc w:val="center"/>
        <w:rPr>
          <w:b/>
          <w:bCs/>
          <w:color w:val="222222"/>
          <w:sz w:val="24"/>
          <w:szCs w:val="24"/>
        </w:rPr>
      </w:pPr>
      <w:r w:rsidRPr="00A112C6">
        <w:rPr>
          <w:b/>
          <w:bCs/>
          <w:color w:val="222222"/>
          <w:sz w:val="24"/>
          <w:szCs w:val="24"/>
        </w:rPr>
        <w:t>ERIE COUNTY, PENNSYLVANIA</w:t>
      </w:r>
    </w:p>
    <w:p w14:paraId="332E7A08" w14:textId="77777777" w:rsidR="00FD7A3A" w:rsidRPr="00374333" w:rsidRDefault="00FD7A3A" w:rsidP="00FD7A3A">
      <w:pPr>
        <w:shd w:val="clear" w:color="auto" w:fill="FFFFFF"/>
        <w:jc w:val="center"/>
        <w:rPr>
          <w:b/>
          <w:bCs/>
          <w:color w:val="222222"/>
          <w:sz w:val="24"/>
          <w:szCs w:val="24"/>
        </w:rPr>
      </w:pPr>
      <w:r w:rsidRPr="00374333">
        <w:rPr>
          <w:b/>
          <w:bCs/>
          <w:color w:val="222222"/>
          <w:sz w:val="24"/>
          <w:szCs w:val="24"/>
        </w:rPr>
        <w:t>RESOLUTION NO. 5-2026</w:t>
      </w:r>
    </w:p>
    <w:p w14:paraId="190C51CA" w14:textId="77777777" w:rsidR="00FD7A3A" w:rsidRDefault="00FD7A3A" w:rsidP="00FD7A3A">
      <w:pPr>
        <w:jc w:val="both"/>
        <w:rPr>
          <w:sz w:val="24"/>
          <w:szCs w:val="24"/>
        </w:rPr>
      </w:pPr>
    </w:p>
    <w:p w14:paraId="08AA6470" w14:textId="77777777" w:rsidR="00FD7A3A" w:rsidRPr="00C625BF" w:rsidRDefault="00FD7A3A" w:rsidP="00FD7A3A">
      <w:pPr>
        <w:shd w:val="clear" w:color="auto" w:fill="FFFFFF"/>
        <w:jc w:val="both"/>
        <w:rPr>
          <w:b/>
          <w:bCs/>
          <w:color w:val="222222"/>
          <w:sz w:val="24"/>
          <w:szCs w:val="24"/>
        </w:rPr>
      </w:pPr>
      <w:r>
        <w:rPr>
          <w:sz w:val="24"/>
          <w:szCs w:val="24"/>
        </w:rPr>
        <w:t xml:space="preserve">   </w:t>
      </w:r>
      <w:r>
        <w:rPr>
          <w:sz w:val="24"/>
          <w:szCs w:val="24"/>
        </w:rPr>
        <w:tab/>
      </w:r>
      <w:r w:rsidRPr="00577F9E">
        <w:rPr>
          <w:b/>
          <w:bCs/>
          <w:color w:val="222222"/>
          <w:sz w:val="24"/>
          <w:szCs w:val="24"/>
        </w:rPr>
        <w:t xml:space="preserve">A RESOLUTION OF THE BOROUGH OF </w:t>
      </w:r>
      <w:proofErr w:type="spellStart"/>
      <w:r w:rsidRPr="00577F9E">
        <w:rPr>
          <w:b/>
          <w:bCs/>
          <w:color w:val="222222"/>
          <w:sz w:val="24"/>
          <w:szCs w:val="24"/>
        </w:rPr>
        <w:t>McKEAN</w:t>
      </w:r>
      <w:proofErr w:type="spellEnd"/>
      <w:r w:rsidRPr="00577F9E">
        <w:rPr>
          <w:b/>
          <w:bCs/>
          <w:color w:val="222222"/>
          <w:sz w:val="24"/>
          <w:szCs w:val="24"/>
        </w:rPr>
        <w:t>, ERIE COUNTY, PENNSYLVANIA, ESTABLISHING A SCHEDULE OF ADMINISTRATIVE FEES AND COSTS FOR THE ABATEMENT OF SNOW AND ICE NUISANCES.</w:t>
      </w:r>
    </w:p>
    <w:p w14:paraId="0BDBDD0E" w14:textId="77777777" w:rsidR="00FD7A3A" w:rsidRPr="00577F9E" w:rsidRDefault="00FD7A3A" w:rsidP="00FD7A3A">
      <w:pPr>
        <w:shd w:val="clear" w:color="auto" w:fill="FFFFFF"/>
        <w:rPr>
          <w:color w:val="222222"/>
          <w:sz w:val="24"/>
          <w:szCs w:val="24"/>
        </w:rPr>
      </w:pPr>
      <w:r w:rsidRPr="00577F9E">
        <w:rPr>
          <w:b/>
          <w:bCs/>
          <w:color w:val="222222"/>
          <w:sz w:val="24"/>
          <w:szCs w:val="24"/>
        </w:rPr>
        <w:t>WHEREAS,</w:t>
      </w:r>
      <w:r w:rsidRPr="00577F9E">
        <w:rPr>
          <w:color w:val="222222"/>
          <w:sz w:val="24"/>
          <w:szCs w:val="24"/>
        </w:rPr>
        <w:t> Ordinance No.</w:t>
      </w:r>
      <w:r>
        <w:rPr>
          <w:color w:val="222222"/>
          <w:sz w:val="24"/>
          <w:szCs w:val="24"/>
        </w:rPr>
        <w:t xml:space="preserve"> 2-</w:t>
      </w:r>
      <w:r w:rsidRPr="00577F9E">
        <w:rPr>
          <w:color w:val="222222"/>
          <w:sz w:val="24"/>
          <w:szCs w:val="24"/>
        </w:rPr>
        <w:t>2026 authorizes the Borough to abate snow and ice nuisances and to collect the costs and administrative fees associated with such work; and</w:t>
      </w:r>
    </w:p>
    <w:p w14:paraId="0CBC16B0" w14:textId="77777777" w:rsidR="00FD7A3A" w:rsidRPr="00577F9E" w:rsidRDefault="00FD7A3A" w:rsidP="00FD7A3A">
      <w:pPr>
        <w:shd w:val="clear" w:color="auto" w:fill="FFFFFF"/>
        <w:rPr>
          <w:color w:val="222222"/>
          <w:sz w:val="24"/>
          <w:szCs w:val="24"/>
        </w:rPr>
      </w:pPr>
      <w:r w:rsidRPr="00577F9E">
        <w:rPr>
          <w:b/>
          <w:bCs/>
          <w:color w:val="222222"/>
          <w:sz w:val="24"/>
          <w:szCs w:val="24"/>
        </w:rPr>
        <w:t>WHEREAS,</w:t>
      </w:r>
      <w:r w:rsidRPr="00577F9E">
        <w:rPr>
          <w:color w:val="222222"/>
          <w:sz w:val="24"/>
          <w:szCs w:val="24"/>
        </w:rPr>
        <w:t> the Borough Council desires to establish a fair and reasonable schedule of fees to ensure the Borough is reimbursed for the use of personnel, equipment, and administrative time.</w:t>
      </w:r>
    </w:p>
    <w:p w14:paraId="26BF250C" w14:textId="77777777" w:rsidR="00FD7A3A" w:rsidRPr="00577F9E" w:rsidRDefault="00FD7A3A" w:rsidP="00FD7A3A">
      <w:pPr>
        <w:shd w:val="clear" w:color="auto" w:fill="FFFFFF"/>
        <w:rPr>
          <w:color w:val="222222"/>
          <w:sz w:val="24"/>
          <w:szCs w:val="24"/>
        </w:rPr>
      </w:pPr>
      <w:r w:rsidRPr="00577F9E">
        <w:rPr>
          <w:b/>
          <w:bCs/>
          <w:color w:val="222222"/>
          <w:sz w:val="24"/>
          <w:szCs w:val="24"/>
        </w:rPr>
        <w:t>NOW, THEREFORE, BE IT RESOLVED</w:t>
      </w:r>
      <w:r w:rsidRPr="00577F9E">
        <w:rPr>
          <w:color w:val="222222"/>
          <w:sz w:val="24"/>
          <w:szCs w:val="24"/>
        </w:rPr>
        <w:t> by the Borough Council of the Borough of McKean as follows:</w:t>
      </w:r>
    </w:p>
    <w:p w14:paraId="0DFCFF4D" w14:textId="77777777" w:rsidR="00FD7A3A" w:rsidRPr="00577F9E" w:rsidRDefault="00FD7A3A" w:rsidP="00FD7A3A">
      <w:pPr>
        <w:shd w:val="clear" w:color="auto" w:fill="FFFFFF"/>
        <w:rPr>
          <w:color w:val="222222"/>
          <w:sz w:val="24"/>
          <w:szCs w:val="24"/>
        </w:rPr>
      </w:pPr>
      <w:r w:rsidRPr="00577F9E">
        <w:rPr>
          <w:b/>
          <w:bCs/>
          <w:color w:val="222222"/>
          <w:sz w:val="24"/>
          <w:szCs w:val="24"/>
        </w:rPr>
        <w:lastRenderedPageBreak/>
        <w:t>SECTION 1. ABATEMENT FEE SCHEDULE.</w:t>
      </w:r>
      <w:r w:rsidRPr="00577F9E">
        <w:rPr>
          <w:color w:val="222222"/>
          <w:sz w:val="24"/>
          <w:szCs w:val="24"/>
        </w:rPr>
        <w:br/>
        <w:t>In the event the Borough must clear snow or ice from a public sidewalk due to a property owner's non-compliance, the following charges shall apply:</w:t>
      </w:r>
    </w:p>
    <w:p w14:paraId="3DDADA74" w14:textId="77777777" w:rsidR="00FD7A3A" w:rsidRDefault="00FD7A3A" w:rsidP="00FD7A3A">
      <w:pPr>
        <w:numPr>
          <w:ilvl w:val="0"/>
          <w:numId w:val="3"/>
        </w:numPr>
        <w:shd w:val="clear" w:color="auto" w:fill="FFFFFF"/>
        <w:spacing w:line="276" w:lineRule="auto"/>
        <w:rPr>
          <w:color w:val="222222"/>
          <w:sz w:val="24"/>
          <w:szCs w:val="24"/>
        </w:rPr>
      </w:pPr>
      <w:r w:rsidRPr="00577F9E">
        <w:rPr>
          <w:b/>
          <w:bCs/>
          <w:color w:val="222222"/>
          <w:sz w:val="24"/>
          <w:szCs w:val="24"/>
        </w:rPr>
        <w:t>Administrative Fee:</w:t>
      </w:r>
      <w:r w:rsidRPr="00577F9E">
        <w:rPr>
          <w:color w:val="222222"/>
          <w:sz w:val="24"/>
          <w:szCs w:val="24"/>
        </w:rPr>
        <w:t> A flat fee of </w:t>
      </w:r>
      <w:r w:rsidRPr="00577F9E">
        <w:rPr>
          <w:b/>
          <w:bCs/>
          <w:color w:val="222222"/>
          <w:sz w:val="24"/>
          <w:szCs w:val="24"/>
        </w:rPr>
        <w:t>$</w:t>
      </w:r>
      <w:r>
        <w:rPr>
          <w:b/>
          <w:bCs/>
          <w:color w:val="222222"/>
          <w:sz w:val="24"/>
          <w:szCs w:val="24"/>
        </w:rPr>
        <w:t>50</w:t>
      </w:r>
      <w:r w:rsidRPr="00577F9E">
        <w:rPr>
          <w:b/>
          <w:bCs/>
          <w:color w:val="222222"/>
          <w:sz w:val="24"/>
          <w:szCs w:val="24"/>
        </w:rPr>
        <w:t>.00</w:t>
      </w:r>
      <w:r w:rsidRPr="00577F9E">
        <w:rPr>
          <w:color w:val="222222"/>
          <w:sz w:val="24"/>
          <w:szCs w:val="24"/>
        </w:rPr>
        <w:t> per violation to cover the cost of inspection, processing the notice, a</w:t>
      </w:r>
      <w:r>
        <w:rPr>
          <w:color w:val="222222"/>
          <w:sz w:val="24"/>
          <w:szCs w:val="24"/>
        </w:rPr>
        <w:t>n</w:t>
      </w:r>
      <w:r w:rsidRPr="00577F9E">
        <w:rPr>
          <w:color w:val="222222"/>
          <w:sz w:val="24"/>
          <w:szCs w:val="24"/>
        </w:rPr>
        <w:t>d clerical time.</w:t>
      </w:r>
    </w:p>
    <w:p w14:paraId="0FFB77CC" w14:textId="77777777" w:rsidR="00FD7A3A" w:rsidRPr="00577F9E" w:rsidRDefault="00FD7A3A" w:rsidP="00FD7A3A">
      <w:pPr>
        <w:numPr>
          <w:ilvl w:val="0"/>
          <w:numId w:val="3"/>
        </w:numPr>
        <w:shd w:val="clear" w:color="auto" w:fill="FFFFFF"/>
        <w:spacing w:line="276" w:lineRule="auto"/>
        <w:rPr>
          <w:color w:val="222222"/>
          <w:sz w:val="24"/>
          <w:szCs w:val="24"/>
        </w:rPr>
      </w:pPr>
      <w:r w:rsidRPr="00577F9E">
        <w:rPr>
          <w:b/>
          <w:bCs/>
          <w:color w:val="222222"/>
          <w:sz w:val="24"/>
          <w:szCs w:val="24"/>
        </w:rPr>
        <w:t>Labor and Equipment (Borough Personnel):</w:t>
      </w:r>
      <w:r w:rsidRPr="00577F9E">
        <w:rPr>
          <w:color w:val="222222"/>
          <w:sz w:val="24"/>
          <w:szCs w:val="24"/>
        </w:rPr>
        <w:t> </w:t>
      </w:r>
      <w:r w:rsidRPr="00577F9E">
        <w:rPr>
          <w:b/>
          <w:bCs/>
          <w:color w:val="222222"/>
          <w:sz w:val="24"/>
          <w:szCs w:val="24"/>
        </w:rPr>
        <w:t>$65.00 per hour</w:t>
      </w:r>
      <w:r w:rsidRPr="00577F9E">
        <w:rPr>
          <w:color w:val="222222"/>
          <w:sz w:val="24"/>
          <w:szCs w:val="24"/>
        </w:rPr>
        <w:t> (minimum 1-hour charge).</w:t>
      </w:r>
    </w:p>
    <w:p w14:paraId="3D2F96EA" w14:textId="77777777" w:rsidR="00FD7A3A" w:rsidRDefault="00FD7A3A" w:rsidP="00FD7A3A">
      <w:pPr>
        <w:numPr>
          <w:ilvl w:val="0"/>
          <w:numId w:val="3"/>
        </w:numPr>
        <w:shd w:val="clear" w:color="auto" w:fill="FFFFFF"/>
        <w:spacing w:line="276" w:lineRule="auto"/>
        <w:rPr>
          <w:color w:val="222222"/>
          <w:sz w:val="24"/>
          <w:szCs w:val="24"/>
        </w:rPr>
      </w:pPr>
      <w:r w:rsidRPr="00577F9E">
        <w:rPr>
          <w:b/>
          <w:bCs/>
          <w:color w:val="222222"/>
          <w:sz w:val="24"/>
          <w:szCs w:val="24"/>
        </w:rPr>
        <w:t>Contracted Services:</w:t>
      </w:r>
      <w:r w:rsidRPr="00577F9E">
        <w:rPr>
          <w:color w:val="222222"/>
          <w:sz w:val="24"/>
          <w:szCs w:val="24"/>
        </w:rPr>
        <w:t> If the Borough utilizes a </w:t>
      </w:r>
      <w:hyperlink r:id="rId7" w:tgtFrame="_blank" w:history="1">
        <w:r w:rsidRPr="00577F9E">
          <w:rPr>
            <w:color w:val="1155CC"/>
            <w:sz w:val="24"/>
            <w:szCs w:val="24"/>
            <w:u w:val="single"/>
          </w:rPr>
          <w:t>third-party contractor</w:t>
        </w:r>
      </w:hyperlink>
      <w:r w:rsidRPr="00577F9E">
        <w:rPr>
          <w:color w:val="222222"/>
          <w:sz w:val="24"/>
          <w:szCs w:val="24"/>
        </w:rPr>
        <w:t>, the property owner shall be billed the </w:t>
      </w:r>
      <w:r w:rsidRPr="00577F9E">
        <w:rPr>
          <w:b/>
          <w:bCs/>
          <w:color w:val="222222"/>
          <w:sz w:val="24"/>
          <w:szCs w:val="24"/>
        </w:rPr>
        <w:t>actual invoice amount plus a 10% administrative surcharge</w:t>
      </w:r>
      <w:r>
        <w:rPr>
          <w:color w:val="222222"/>
          <w:sz w:val="24"/>
          <w:szCs w:val="24"/>
        </w:rPr>
        <w:t>.</w:t>
      </w:r>
    </w:p>
    <w:p w14:paraId="65BD659F" w14:textId="77777777" w:rsidR="00FD7A3A" w:rsidRDefault="00FD7A3A" w:rsidP="00FD7A3A">
      <w:pPr>
        <w:numPr>
          <w:ilvl w:val="0"/>
          <w:numId w:val="3"/>
        </w:numPr>
        <w:shd w:val="clear" w:color="auto" w:fill="FFFFFF"/>
        <w:spacing w:line="276" w:lineRule="auto"/>
        <w:rPr>
          <w:color w:val="222222"/>
          <w:sz w:val="24"/>
          <w:szCs w:val="24"/>
        </w:rPr>
      </w:pPr>
      <w:r w:rsidRPr="00577F9E">
        <w:rPr>
          <w:b/>
          <w:bCs/>
          <w:color w:val="222222"/>
          <w:sz w:val="24"/>
          <w:szCs w:val="24"/>
        </w:rPr>
        <w:t>Materials:</w:t>
      </w:r>
      <w:r w:rsidRPr="00577F9E">
        <w:rPr>
          <w:color w:val="222222"/>
          <w:sz w:val="24"/>
          <w:szCs w:val="24"/>
        </w:rPr>
        <w:t> Actual cost of salt, sand, or de-icing agents used during the abatement.</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914"/>
        <w:gridCol w:w="8166"/>
      </w:tblGrid>
      <w:tr w:rsidR="00FD7A3A" w:rsidRPr="00F64A23" w14:paraId="55D3571E" w14:textId="77777777" w:rsidTr="008C4786">
        <w:trPr>
          <w:tblCellSpacing w:w="15" w:type="dxa"/>
        </w:trPr>
        <w:tc>
          <w:tcPr>
            <w:tcW w:w="0" w:type="auto"/>
            <w:tcBorders>
              <w:bottom w:val="single" w:sz="6" w:space="0" w:color="363840"/>
            </w:tcBorders>
            <w:shd w:val="clear" w:color="auto" w:fill="FFFFFF"/>
            <w:vAlign w:val="center"/>
            <w:hideMark/>
          </w:tcPr>
          <w:p w14:paraId="2DF08411" w14:textId="77777777" w:rsidR="00FD7A3A" w:rsidRPr="00F64A23" w:rsidRDefault="00FD7A3A" w:rsidP="008C4786">
            <w:pPr>
              <w:jc w:val="center"/>
              <w:rPr>
                <w:b/>
                <w:bCs/>
                <w:color w:val="222222"/>
                <w:sz w:val="24"/>
                <w:szCs w:val="24"/>
              </w:rPr>
            </w:pPr>
            <w:r w:rsidRPr="00F64A23">
              <w:rPr>
                <w:b/>
                <w:bCs/>
                <w:color w:val="222222"/>
                <w:sz w:val="24"/>
                <w:szCs w:val="24"/>
              </w:rPr>
              <w:t xml:space="preserve"> </w:t>
            </w:r>
          </w:p>
        </w:tc>
        <w:tc>
          <w:tcPr>
            <w:tcW w:w="0" w:type="auto"/>
            <w:tcBorders>
              <w:bottom w:val="single" w:sz="6" w:space="0" w:color="363840"/>
            </w:tcBorders>
            <w:shd w:val="clear" w:color="auto" w:fill="FFFFFF"/>
            <w:vAlign w:val="center"/>
            <w:hideMark/>
          </w:tcPr>
          <w:p w14:paraId="7F074AF3" w14:textId="77777777" w:rsidR="00FD7A3A" w:rsidRPr="00F64A23" w:rsidRDefault="00FD7A3A" w:rsidP="008C4786">
            <w:pPr>
              <w:jc w:val="center"/>
              <w:rPr>
                <w:b/>
                <w:bCs/>
                <w:color w:val="222222"/>
                <w:sz w:val="24"/>
                <w:szCs w:val="24"/>
              </w:rPr>
            </w:pPr>
          </w:p>
        </w:tc>
      </w:tr>
      <w:tr w:rsidR="00FD7A3A" w:rsidRPr="00F64A23" w14:paraId="2709B8B0" w14:textId="77777777" w:rsidTr="008C4786">
        <w:trPr>
          <w:tblCellSpacing w:w="15" w:type="dxa"/>
        </w:trPr>
        <w:tc>
          <w:tcPr>
            <w:tcW w:w="0" w:type="auto"/>
            <w:tcBorders>
              <w:bottom w:val="single" w:sz="6" w:space="0" w:color="363840"/>
            </w:tcBorders>
            <w:shd w:val="clear" w:color="auto" w:fill="FFFFFF"/>
            <w:vAlign w:val="center"/>
            <w:hideMark/>
          </w:tcPr>
          <w:p w14:paraId="27C20A11" w14:textId="77777777" w:rsidR="00FD7A3A" w:rsidRPr="00F64A23" w:rsidRDefault="00FD7A3A" w:rsidP="008C4786">
            <w:pPr>
              <w:rPr>
                <w:color w:val="222222"/>
                <w:sz w:val="24"/>
                <w:szCs w:val="24"/>
              </w:rPr>
            </w:pPr>
            <w:r w:rsidRPr="00F64A23">
              <w:rPr>
                <w:b/>
                <w:bCs/>
                <w:color w:val="222222"/>
                <w:sz w:val="24"/>
                <w:szCs w:val="24"/>
              </w:rPr>
              <w:t>First Offense</w:t>
            </w:r>
          </w:p>
        </w:tc>
        <w:tc>
          <w:tcPr>
            <w:tcW w:w="0" w:type="auto"/>
            <w:tcBorders>
              <w:bottom w:val="single" w:sz="6" w:space="0" w:color="363840"/>
            </w:tcBorders>
            <w:shd w:val="clear" w:color="auto" w:fill="FFFFFF"/>
            <w:vAlign w:val="center"/>
            <w:hideMark/>
          </w:tcPr>
          <w:p w14:paraId="5A0904CB" w14:textId="77777777" w:rsidR="00FD7A3A" w:rsidRPr="00F64A23" w:rsidRDefault="00FD7A3A" w:rsidP="008C4786">
            <w:pPr>
              <w:rPr>
                <w:color w:val="222222"/>
                <w:sz w:val="24"/>
                <w:szCs w:val="24"/>
              </w:rPr>
            </w:pPr>
            <w:r w:rsidRPr="00F64A23">
              <w:rPr>
                <w:b/>
                <w:bCs/>
                <w:color w:val="222222"/>
                <w:sz w:val="24"/>
                <w:szCs w:val="24"/>
              </w:rPr>
              <w:t>$20 – $75</w:t>
            </w:r>
            <w:r w:rsidRPr="00F64A23">
              <w:rPr>
                <w:color w:val="222222"/>
                <w:sz w:val="24"/>
                <w:szCs w:val="24"/>
              </w:rPr>
              <w:t> (often a lower "ticket" amount if paid promptly)</w:t>
            </w:r>
          </w:p>
        </w:tc>
      </w:tr>
      <w:tr w:rsidR="00FD7A3A" w:rsidRPr="00F64A23" w14:paraId="0969491A" w14:textId="77777777" w:rsidTr="008C4786">
        <w:trPr>
          <w:tblCellSpacing w:w="15" w:type="dxa"/>
        </w:trPr>
        <w:tc>
          <w:tcPr>
            <w:tcW w:w="0" w:type="auto"/>
            <w:tcBorders>
              <w:bottom w:val="single" w:sz="6" w:space="0" w:color="363840"/>
            </w:tcBorders>
            <w:shd w:val="clear" w:color="auto" w:fill="FFFFFF"/>
            <w:vAlign w:val="center"/>
            <w:hideMark/>
          </w:tcPr>
          <w:p w14:paraId="3AFF02B7" w14:textId="77777777" w:rsidR="00FD7A3A" w:rsidRPr="00F64A23" w:rsidRDefault="00FD7A3A" w:rsidP="008C4786">
            <w:pPr>
              <w:rPr>
                <w:color w:val="222222"/>
                <w:sz w:val="24"/>
                <w:szCs w:val="24"/>
              </w:rPr>
            </w:pPr>
            <w:r w:rsidRPr="00F64A23">
              <w:rPr>
                <w:b/>
                <w:bCs/>
                <w:color w:val="222222"/>
                <w:sz w:val="24"/>
                <w:szCs w:val="24"/>
              </w:rPr>
              <w:t>Repeat Offenses</w:t>
            </w:r>
          </w:p>
        </w:tc>
        <w:tc>
          <w:tcPr>
            <w:tcW w:w="0" w:type="auto"/>
            <w:tcBorders>
              <w:bottom w:val="single" w:sz="6" w:space="0" w:color="363840"/>
            </w:tcBorders>
            <w:shd w:val="clear" w:color="auto" w:fill="FFFFFF"/>
            <w:vAlign w:val="center"/>
            <w:hideMark/>
          </w:tcPr>
          <w:p w14:paraId="64180AF5" w14:textId="77777777" w:rsidR="00FD7A3A" w:rsidRPr="00F64A23" w:rsidRDefault="00FD7A3A" w:rsidP="008C4786">
            <w:pPr>
              <w:rPr>
                <w:color w:val="222222"/>
                <w:sz w:val="24"/>
                <w:szCs w:val="24"/>
              </w:rPr>
            </w:pPr>
            <w:r w:rsidRPr="00F64A23">
              <w:rPr>
                <w:b/>
                <w:bCs/>
                <w:color w:val="222222"/>
                <w:sz w:val="24"/>
                <w:szCs w:val="24"/>
              </w:rPr>
              <w:t>$100 – $300</w:t>
            </w:r>
            <w:r w:rsidRPr="00F64A23">
              <w:rPr>
                <w:color w:val="222222"/>
                <w:sz w:val="24"/>
                <w:szCs w:val="24"/>
              </w:rPr>
              <w:t> (amounts often escalate with each violation in a single season)</w:t>
            </w:r>
          </w:p>
        </w:tc>
      </w:tr>
      <w:tr w:rsidR="00FD7A3A" w:rsidRPr="00F64A23" w14:paraId="1085060B" w14:textId="77777777" w:rsidTr="008C4786">
        <w:trPr>
          <w:tblCellSpacing w:w="15" w:type="dxa"/>
        </w:trPr>
        <w:tc>
          <w:tcPr>
            <w:tcW w:w="0" w:type="auto"/>
            <w:tcBorders>
              <w:bottom w:val="nil"/>
            </w:tcBorders>
            <w:shd w:val="clear" w:color="auto" w:fill="FFFFFF"/>
            <w:vAlign w:val="center"/>
            <w:hideMark/>
          </w:tcPr>
          <w:p w14:paraId="272613BC" w14:textId="77777777" w:rsidR="00FD7A3A" w:rsidRPr="00F64A23" w:rsidRDefault="00FD7A3A" w:rsidP="008C4786">
            <w:pPr>
              <w:rPr>
                <w:color w:val="222222"/>
                <w:sz w:val="24"/>
                <w:szCs w:val="24"/>
              </w:rPr>
            </w:pPr>
            <w:r w:rsidRPr="00F64A23">
              <w:rPr>
                <w:b/>
                <w:bCs/>
                <w:color w:val="222222"/>
                <w:sz w:val="24"/>
                <w:szCs w:val="24"/>
              </w:rPr>
              <w:t>Maximum Penalty</w:t>
            </w:r>
          </w:p>
        </w:tc>
        <w:tc>
          <w:tcPr>
            <w:tcW w:w="0" w:type="auto"/>
            <w:tcBorders>
              <w:bottom w:val="nil"/>
            </w:tcBorders>
            <w:shd w:val="clear" w:color="auto" w:fill="FFFFFF"/>
            <w:vAlign w:val="center"/>
            <w:hideMark/>
          </w:tcPr>
          <w:p w14:paraId="7ACFC9FE" w14:textId="77777777" w:rsidR="00FD7A3A" w:rsidRPr="00F64A23" w:rsidRDefault="00FD7A3A" w:rsidP="008C4786">
            <w:pPr>
              <w:rPr>
                <w:color w:val="222222"/>
                <w:sz w:val="24"/>
                <w:szCs w:val="24"/>
              </w:rPr>
            </w:pPr>
            <w:r w:rsidRPr="00F64A23">
              <w:rPr>
                <w:color w:val="222222"/>
                <w:sz w:val="24"/>
                <w:szCs w:val="24"/>
              </w:rPr>
              <w:t>Up to </w:t>
            </w:r>
            <w:r w:rsidRPr="00F64A23">
              <w:rPr>
                <w:b/>
                <w:bCs/>
                <w:color w:val="222222"/>
                <w:sz w:val="24"/>
                <w:szCs w:val="24"/>
              </w:rPr>
              <w:t>$600 – $1,000</w:t>
            </w:r>
            <w:r w:rsidRPr="00F64A23">
              <w:rPr>
                <w:color w:val="222222"/>
                <w:sz w:val="24"/>
                <w:szCs w:val="24"/>
              </w:rPr>
              <w:t> (plus court costs) if the case goes before a Magisterial District Judge</w:t>
            </w:r>
          </w:p>
        </w:tc>
      </w:tr>
    </w:tbl>
    <w:p w14:paraId="5A4595B5" w14:textId="77777777" w:rsidR="00FD7A3A" w:rsidRPr="008149BB" w:rsidRDefault="00FD7A3A" w:rsidP="00FD7A3A">
      <w:pPr>
        <w:shd w:val="clear" w:color="auto" w:fill="FFFFFF"/>
        <w:ind w:left="720"/>
        <w:rPr>
          <w:color w:val="222222"/>
          <w:sz w:val="24"/>
          <w:szCs w:val="24"/>
        </w:rPr>
      </w:pPr>
    </w:p>
    <w:p w14:paraId="3A8D260F" w14:textId="77777777" w:rsidR="00FD7A3A" w:rsidRPr="00577F9E" w:rsidRDefault="00FD7A3A" w:rsidP="00FD7A3A">
      <w:pPr>
        <w:shd w:val="clear" w:color="auto" w:fill="FFFFFF"/>
        <w:rPr>
          <w:color w:val="222222"/>
          <w:sz w:val="24"/>
          <w:szCs w:val="24"/>
        </w:rPr>
      </w:pPr>
      <w:r w:rsidRPr="00577F9E">
        <w:rPr>
          <w:b/>
          <w:bCs/>
          <w:color w:val="222222"/>
          <w:sz w:val="24"/>
          <w:szCs w:val="24"/>
        </w:rPr>
        <w:t>SECTION 2. COLLECTION OF FEES.</w:t>
      </w:r>
      <w:r w:rsidRPr="00577F9E">
        <w:rPr>
          <w:color w:val="222222"/>
          <w:sz w:val="24"/>
          <w:szCs w:val="24"/>
        </w:rPr>
        <w:br/>
        <w:t>All fees and costs established herein shall be due and payable within thirty (30) days of the date of the Borough’s invoice. Unpaid balances shall be subject to the filing of a </w:t>
      </w:r>
      <w:hyperlink r:id="rId8" w:tgtFrame="_blank" w:history="1">
        <w:r w:rsidRPr="00577F9E">
          <w:rPr>
            <w:color w:val="1155CC"/>
            <w:sz w:val="24"/>
            <w:szCs w:val="24"/>
            <w:u w:val="single"/>
          </w:rPr>
          <w:t>Municipal Lien</w:t>
        </w:r>
      </w:hyperlink>
      <w:r w:rsidRPr="00577F9E">
        <w:rPr>
          <w:color w:val="222222"/>
          <w:sz w:val="24"/>
          <w:szCs w:val="24"/>
        </w:rPr>
        <w:t> against the property, which shall include additional legal and filing fees as permitted by the </w:t>
      </w:r>
      <w:hyperlink r:id="rId9" w:tgtFrame="_blank" w:history="1">
        <w:r w:rsidRPr="00577F9E">
          <w:rPr>
            <w:color w:val="1155CC"/>
            <w:sz w:val="24"/>
            <w:szCs w:val="24"/>
            <w:u w:val="single"/>
          </w:rPr>
          <w:t>PA Borough Code</w:t>
        </w:r>
      </w:hyperlink>
      <w:r w:rsidRPr="00577F9E">
        <w:rPr>
          <w:color w:val="222222"/>
          <w:sz w:val="24"/>
          <w:szCs w:val="24"/>
        </w:rPr>
        <w:t>.</w:t>
      </w:r>
    </w:p>
    <w:p w14:paraId="53F9D71A" w14:textId="77777777" w:rsidR="00FD7A3A" w:rsidRPr="00577F9E" w:rsidRDefault="00FD7A3A" w:rsidP="00FD7A3A">
      <w:pPr>
        <w:shd w:val="clear" w:color="auto" w:fill="FFFFFF"/>
        <w:rPr>
          <w:color w:val="222222"/>
          <w:sz w:val="24"/>
          <w:szCs w:val="24"/>
        </w:rPr>
      </w:pPr>
      <w:r w:rsidRPr="00577F9E">
        <w:rPr>
          <w:b/>
          <w:bCs/>
          <w:color w:val="222222"/>
          <w:sz w:val="24"/>
          <w:szCs w:val="24"/>
        </w:rPr>
        <w:t>SECTION 3. EFFECTIVE DATE.</w:t>
      </w:r>
      <w:r w:rsidRPr="00577F9E">
        <w:rPr>
          <w:color w:val="222222"/>
          <w:sz w:val="24"/>
          <w:szCs w:val="24"/>
        </w:rPr>
        <w:br/>
        <w:t>This resolution shall take effect immediately and remain in force until amended by a subsequent resolution of the Borough Council.</w:t>
      </w:r>
    </w:p>
    <w:p w14:paraId="32BDEF7D" w14:textId="77777777" w:rsidR="00FD7A3A" w:rsidRPr="00577F9E" w:rsidRDefault="00FD7A3A" w:rsidP="00FD7A3A">
      <w:pPr>
        <w:shd w:val="clear" w:color="auto" w:fill="FFFFFF"/>
        <w:rPr>
          <w:color w:val="222222"/>
          <w:sz w:val="24"/>
          <w:szCs w:val="24"/>
        </w:rPr>
      </w:pPr>
      <w:r w:rsidRPr="00577F9E">
        <w:rPr>
          <w:b/>
          <w:bCs/>
          <w:color w:val="222222"/>
          <w:sz w:val="24"/>
          <w:szCs w:val="24"/>
        </w:rPr>
        <w:t>ADOPTED</w:t>
      </w:r>
      <w:r w:rsidRPr="00577F9E">
        <w:rPr>
          <w:color w:val="222222"/>
          <w:sz w:val="24"/>
          <w:szCs w:val="24"/>
        </w:rPr>
        <w:t> this ____ day of ___________, 2026.</w:t>
      </w:r>
    </w:p>
    <w:p w14:paraId="3B996F98" w14:textId="77777777" w:rsidR="00FD7A3A" w:rsidRPr="00577F9E" w:rsidRDefault="00FD7A3A" w:rsidP="00FD7A3A">
      <w:pPr>
        <w:shd w:val="clear" w:color="auto" w:fill="FFFFFF"/>
        <w:rPr>
          <w:color w:val="222222"/>
          <w:sz w:val="24"/>
          <w:szCs w:val="24"/>
        </w:rPr>
      </w:pPr>
      <w:r w:rsidRPr="00577F9E">
        <w:rPr>
          <w:b/>
          <w:bCs/>
          <w:color w:val="222222"/>
          <w:sz w:val="24"/>
          <w:szCs w:val="24"/>
        </w:rPr>
        <w:t>ATTEST: </w:t>
      </w:r>
      <w:r>
        <w:rPr>
          <w:b/>
          <w:bCs/>
          <w:color w:val="222222"/>
          <w:sz w:val="24"/>
          <w:szCs w:val="24"/>
        </w:rPr>
        <w:t xml:space="preserve">                                                                            </w:t>
      </w:r>
      <w:r w:rsidRPr="00577F9E">
        <w:rPr>
          <w:b/>
          <w:bCs/>
          <w:color w:val="222222"/>
          <w:sz w:val="24"/>
          <w:szCs w:val="24"/>
        </w:rPr>
        <w:t xml:space="preserve">BOROUGH OF </w:t>
      </w:r>
      <w:proofErr w:type="spellStart"/>
      <w:r w:rsidRPr="00577F9E">
        <w:rPr>
          <w:b/>
          <w:bCs/>
          <w:color w:val="222222"/>
          <w:sz w:val="24"/>
          <w:szCs w:val="24"/>
        </w:rPr>
        <w:t>McKEAN</w:t>
      </w:r>
      <w:proofErr w:type="spellEnd"/>
    </w:p>
    <w:p w14:paraId="107D442D" w14:textId="07055EA8" w:rsidR="00FD7A3A" w:rsidRPr="00107514" w:rsidRDefault="00FD7A3A" w:rsidP="00107514">
      <w:pPr>
        <w:shd w:val="clear" w:color="auto" w:fill="FFFFFF"/>
        <w:spacing w:line="360" w:lineRule="auto"/>
        <w:rPr>
          <w:color w:val="222222"/>
          <w:sz w:val="24"/>
          <w:szCs w:val="24"/>
        </w:rPr>
      </w:pPr>
      <w:r w:rsidRPr="00577F9E">
        <w:rPr>
          <w:color w:val="222222"/>
          <w:sz w:val="24"/>
          <w:szCs w:val="24"/>
        </w:rPr>
        <w:t xml:space="preserve">_______________________________ </w:t>
      </w:r>
      <w:r>
        <w:rPr>
          <w:color w:val="222222"/>
          <w:sz w:val="24"/>
          <w:szCs w:val="24"/>
        </w:rPr>
        <w:t xml:space="preserve">                                </w:t>
      </w:r>
      <w:r w:rsidRPr="00577F9E">
        <w:rPr>
          <w:color w:val="222222"/>
          <w:sz w:val="24"/>
          <w:szCs w:val="24"/>
        </w:rPr>
        <w:t>By: _______________________________</w:t>
      </w:r>
      <w:r w:rsidRPr="00577F9E">
        <w:rPr>
          <w:color w:val="222222"/>
          <w:sz w:val="24"/>
          <w:szCs w:val="24"/>
        </w:rPr>
        <w:br/>
        <w:t xml:space="preserve">Secretary </w:t>
      </w:r>
      <w:r>
        <w:rPr>
          <w:color w:val="222222"/>
          <w:sz w:val="24"/>
          <w:szCs w:val="24"/>
        </w:rPr>
        <w:t xml:space="preserve">                                                                                      </w:t>
      </w:r>
      <w:r w:rsidRPr="00577F9E">
        <w:rPr>
          <w:color w:val="222222"/>
          <w:sz w:val="24"/>
          <w:szCs w:val="24"/>
        </w:rPr>
        <w:t>President of Council</w:t>
      </w:r>
    </w:p>
    <w:p w14:paraId="6F4171FA" w14:textId="77777777" w:rsidR="00A86FC1" w:rsidRPr="00764704" w:rsidRDefault="00A86FC1" w:rsidP="00A86FC1">
      <w:pPr>
        <w:pStyle w:val="ListParagraph"/>
        <w:ind w:left="1080"/>
        <w:jc w:val="both"/>
        <w:rPr>
          <w:bCs/>
          <w:sz w:val="24"/>
          <w:szCs w:val="24"/>
        </w:rPr>
      </w:pPr>
      <w:r w:rsidRPr="000B7407">
        <w:rPr>
          <w:sz w:val="24"/>
          <w:szCs w:val="24"/>
        </w:rPr>
        <w:tab/>
      </w:r>
      <w:r w:rsidRPr="000B7407">
        <w:rPr>
          <w:sz w:val="24"/>
          <w:szCs w:val="24"/>
        </w:rPr>
        <w:tab/>
      </w:r>
      <w:r w:rsidRPr="000B7407">
        <w:rPr>
          <w:sz w:val="24"/>
          <w:szCs w:val="24"/>
        </w:rPr>
        <w:tab/>
      </w:r>
      <w:r>
        <w:rPr>
          <w:sz w:val="24"/>
          <w:szCs w:val="24"/>
        </w:rPr>
        <w:tab/>
      </w:r>
    </w:p>
    <w:p w14:paraId="3CBE690D" w14:textId="5CA5AAA0" w:rsidR="00A86FC1" w:rsidRPr="001C2121" w:rsidRDefault="00A86FC1" w:rsidP="00A86FC1">
      <w:pPr>
        <w:rPr>
          <w:bCs/>
          <w:sz w:val="24"/>
          <w:szCs w:val="24"/>
        </w:rPr>
      </w:pPr>
      <w:r>
        <w:rPr>
          <w:b/>
          <w:sz w:val="24"/>
          <w:szCs w:val="24"/>
        </w:rPr>
        <w:t>PUBLIC PARTICIPATION</w:t>
      </w:r>
      <w:r>
        <w:rPr>
          <w:bCs/>
          <w:sz w:val="24"/>
          <w:szCs w:val="24"/>
        </w:rPr>
        <w:t>-</w:t>
      </w:r>
      <w:r w:rsidR="00D6743E">
        <w:rPr>
          <w:bCs/>
          <w:sz w:val="24"/>
          <w:szCs w:val="24"/>
        </w:rPr>
        <w:t xml:space="preserve">Discussion </w:t>
      </w:r>
      <w:r w:rsidR="00A13EA8">
        <w:rPr>
          <w:bCs/>
          <w:sz w:val="24"/>
          <w:szCs w:val="24"/>
        </w:rPr>
        <w:t>with Hose Co. and Middleborough Fire and Rescue if it would be helpful to invite Rep. Jake Banta and new County Council Exec. Christine Vogel to next meeting</w:t>
      </w:r>
      <w:r w:rsidR="00107514">
        <w:rPr>
          <w:bCs/>
          <w:sz w:val="24"/>
          <w:szCs w:val="24"/>
        </w:rPr>
        <w:t>. Secretary will check if this is a possibility and let everyone know.</w:t>
      </w:r>
    </w:p>
    <w:p w14:paraId="6FD0DA7B" w14:textId="3BEDDD8C" w:rsidR="00A86FC1" w:rsidRPr="00594F91" w:rsidRDefault="005443F6" w:rsidP="00A86FC1">
      <w:pPr>
        <w:jc w:val="both"/>
        <w:rPr>
          <w:bCs/>
          <w:sz w:val="24"/>
          <w:szCs w:val="24"/>
        </w:rPr>
      </w:pPr>
      <w:r>
        <w:rPr>
          <w:bCs/>
          <w:sz w:val="24"/>
          <w:szCs w:val="24"/>
        </w:rPr>
        <w:t>With no objections all</w:t>
      </w:r>
      <w:r w:rsidR="00A86FC1">
        <w:rPr>
          <w:bCs/>
          <w:sz w:val="24"/>
          <w:szCs w:val="24"/>
        </w:rPr>
        <w:t xml:space="preserve"> moved to adjourn with no objections at 7:</w:t>
      </w:r>
      <w:r>
        <w:rPr>
          <w:bCs/>
          <w:sz w:val="24"/>
          <w:szCs w:val="24"/>
        </w:rPr>
        <w:t>20</w:t>
      </w:r>
      <w:r w:rsidR="00A86FC1">
        <w:rPr>
          <w:bCs/>
          <w:sz w:val="24"/>
          <w:szCs w:val="24"/>
        </w:rPr>
        <w:t xml:space="preserve"> p.m.</w:t>
      </w:r>
    </w:p>
    <w:p w14:paraId="3A5A9AD1" w14:textId="77777777" w:rsidR="00A86FC1" w:rsidRDefault="00A86FC1" w:rsidP="00A86FC1">
      <w:pPr>
        <w:jc w:val="both"/>
        <w:rPr>
          <w:b/>
          <w:sz w:val="24"/>
          <w:szCs w:val="24"/>
        </w:rPr>
      </w:pPr>
      <w:r>
        <w:rPr>
          <w:b/>
          <w:sz w:val="24"/>
          <w:szCs w:val="24"/>
        </w:rPr>
        <w:t>IMPORTANT DATES</w:t>
      </w:r>
    </w:p>
    <w:p w14:paraId="40F220C3" w14:textId="1454284A" w:rsidR="00A86FC1" w:rsidRDefault="00A86FC1" w:rsidP="00A86FC1">
      <w:pPr>
        <w:ind w:firstLine="720"/>
        <w:jc w:val="both"/>
        <w:rPr>
          <w:sz w:val="24"/>
          <w:szCs w:val="24"/>
        </w:rPr>
      </w:pPr>
      <w:r>
        <w:rPr>
          <w:sz w:val="24"/>
          <w:szCs w:val="24"/>
        </w:rPr>
        <w:t xml:space="preserve">Regular Borough Meeting:  </w:t>
      </w:r>
      <w:r w:rsidR="00DB7C5A">
        <w:rPr>
          <w:sz w:val="24"/>
          <w:szCs w:val="24"/>
        </w:rPr>
        <w:t>June 8</w:t>
      </w:r>
      <w:r>
        <w:rPr>
          <w:sz w:val="24"/>
          <w:szCs w:val="24"/>
        </w:rPr>
        <w:t xml:space="preserve"> 2026, 6:00 p.m.</w:t>
      </w:r>
    </w:p>
    <w:p w14:paraId="23DFB4B4" w14:textId="2D6FF8D7" w:rsidR="00A86FC1" w:rsidRPr="00F07B16" w:rsidRDefault="00A86FC1" w:rsidP="00A86FC1">
      <w:pPr>
        <w:jc w:val="both"/>
        <w:rPr>
          <w:sz w:val="24"/>
          <w:szCs w:val="24"/>
        </w:rPr>
      </w:pPr>
      <w:r>
        <w:rPr>
          <w:sz w:val="24"/>
          <w:szCs w:val="24"/>
        </w:rPr>
        <w:tab/>
        <w:t xml:space="preserve">Sewer Authority Meeting: </w:t>
      </w:r>
      <w:r w:rsidR="001B6908">
        <w:rPr>
          <w:sz w:val="24"/>
          <w:szCs w:val="24"/>
        </w:rPr>
        <w:t>May 25</w:t>
      </w:r>
      <w:r>
        <w:rPr>
          <w:sz w:val="24"/>
          <w:szCs w:val="24"/>
        </w:rPr>
        <w:t>, 2026, 7:00 p.m.</w:t>
      </w:r>
    </w:p>
    <w:p w14:paraId="58242B64" w14:textId="77777777" w:rsidR="00A86FC1" w:rsidRDefault="00A86FC1" w:rsidP="00A86FC1">
      <w:pPr>
        <w:pBdr>
          <w:top w:val="nil"/>
          <w:left w:val="nil"/>
          <w:bottom w:val="nil"/>
          <w:right w:val="nil"/>
          <w:between w:val="nil"/>
        </w:pBdr>
        <w:rPr>
          <w:bCs/>
          <w:sz w:val="24"/>
          <w:szCs w:val="24"/>
        </w:rPr>
      </w:pPr>
      <w:r w:rsidRPr="0085513E">
        <w:rPr>
          <w:bCs/>
          <w:sz w:val="24"/>
          <w:szCs w:val="24"/>
        </w:rPr>
        <w:tab/>
      </w:r>
      <w:r w:rsidRPr="0085513E">
        <w:rPr>
          <w:bCs/>
          <w:sz w:val="24"/>
          <w:szCs w:val="24"/>
        </w:rPr>
        <w:tab/>
      </w:r>
      <w:r w:rsidRPr="0085513E">
        <w:rPr>
          <w:bCs/>
          <w:sz w:val="24"/>
          <w:szCs w:val="24"/>
        </w:rPr>
        <w:tab/>
      </w:r>
      <w:r w:rsidRPr="0085513E">
        <w:rPr>
          <w:bCs/>
          <w:sz w:val="24"/>
          <w:szCs w:val="24"/>
        </w:rPr>
        <w:tab/>
      </w:r>
      <w:r w:rsidRPr="0085513E">
        <w:rPr>
          <w:bCs/>
          <w:sz w:val="24"/>
          <w:szCs w:val="24"/>
        </w:rPr>
        <w:tab/>
      </w:r>
      <w:r w:rsidRPr="0085513E">
        <w:rPr>
          <w:bCs/>
          <w:sz w:val="24"/>
          <w:szCs w:val="24"/>
        </w:rPr>
        <w:tab/>
      </w:r>
      <w:r w:rsidRPr="0085513E">
        <w:rPr>
          <w:bCs/>
          <w:sz w:val="24"/>
          <w:szCs w:val="24"/>
        </w:rPr>
        <w:tab/>
      </w:r>
      <w:r w:rsidRPr="0085513E">
        <w:rPr>
          <w:bCs/>
          <w:sz w:val="24"/>
          <w:szCs w:val="24"/>
        </w:rPr>
        <w:tab/>
      </w:r>
      <w:r>
        <w:rPr>
          <w:bCs/>
          <w:sz w:val="24"/>
          <w:szCs w:val="24"/>
        </w:rPr>
        <w:t xml:space="preserve"> </w:t>
      </w:r>
      <w:r>
        <w:rPr>
          <w:bCs/>
          <w:sz w:val="24"/>
          <w:szCs w:val="24"/>
        </w:rPr>
        <w:tab/>
      </w:r>
      <w:r>
        <w:rPr>
          <w:bCs/>
          <w:sz w:val="24"/>
          <w:szCs w:val="24"/>
        </w:rPr>
        <w:tab/>
      </w:r>
      <w:r>
        <w:rPr>
          <w:bCs/>
          <w:sz w:val="24"/>
          <w:szCs w:val="24"/>
        </w:rPr>
        <w:tab/>
      </w:r>
      <w:r>
        <w:rPr>
          <w:bCs/>
          <w:sz w:val="24"/>
          <w:szCs w:val="24"/>
        </w:rPr>
        <w:tab/>
      </w:r>
    </w:p>
    <w:p w14:paraId="7EA17889" w14:textId="77777777" w:rsidR="00A86FC1" w:rsidRDefault="00A86FC1" w:rsidP="00A86FC1">
      <w:pPr>
        <w:pBdr>
          <w:top w:val="nil"/>
          <w:left w:val="nil"/>
          <w:bottom w:val="nil"/>
          <w:right w:val="nil"/>
          <w:between w:val="nil"/>
        </w:pBdr>
        <w:rPr>
          <w:bCs/>
          <w:sz w:val="24"/>
          <w:szCs w:val="24"/>
        </w:rPr>
      </w:pPr>
      <w:r>
        <w:rPr>
          <w:bCs/>
          <w:sz w:val="24"/>
          <w:szCs w:val="24"/>
        </w:rPr>
        <w:t xml:space="preserve">                                                                                  Respectfully Submitted,</w:t>
      </w:r>
    </w:p>
    <w:p w14:paraId="139A1E7A" w14:textId="77777777" w:rsidR="00A86FC1" w:rsidRDefault="00A86FC1" w:rsidP="00A86FC1">
      <w:pPr>
        <w:pBdr>
          <w:top w:val="nil"/>
          <w:left w:val="nil"/>
          <w:bottom w:val="nil"/>
          <w:right w:val="nil"/>
          <w:between w:val="nil"/>
        </w:pBdr>
        <w:rPr>
          <w:bCs/>
          <w:sz w:val="24"/>
          <w:szCs w:val="24"/>
        </w:rPr>
      </w:pPr>
    </w:p>
    <w:p w14:paraId="1A8FE7CB" w14:textId="77777777" w:rsidR="00A86FC1" w:rsidRDefault="00A86FC1" w:rsidP="00A86FC1">
      <w:pPr>
        <w:pBdr>
          <w:top w:val="nil"/>
          <w:left w:val="nil"/>
          <w:bottom w:val="nil"/>
          <w:right w:val="nil"/>
          <w:between w:val="nil"/>
        </w:pBdr>
        <w:rPr>
          <w:bCs/>
          <w:sz w:val="24"/>
          <w:szCs w:val="24"/>
        </w:rPr>
      </w:pPr>
    </w:p>
    <w:p w14:paraId="1DBC1670" w14:textId="77777777" w:rsidR="00A86FC1" w:rsidRPr="001C2121" w:rsidRDefault="00A86FC1" w:rsidP="00A86FC1">
      <w:pPr>
        <w:pBdr>
          <w:top w:val="nil"/>
          <w:left w:val="nil"/>
          <w:bottom w:val="nil"/>
          <w:right w:val="nil"/>
          <w:between w:val="nil"/>
        </w:pBdr>
        <w:rPr>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 xml:space="preserve">          Teri Dillen, Secretary</w:t>
      </w:r>
    </w:p>
    <w:p w14:paraId="36059068" w14:textId="2EC2AFB5" w:rsidR="006B6A82" w:rsidRDefault="006B6A82" w:rsidP="006B6A82">
      <w:pPr>
        <w:jc w:val="both"/>
        <w:rPr>
          <w:b/>
        </w:rPr>
      </w:pPr>
    </w:p>
    <w:p w14:paraId="0E81AF70" w14:textId="77777777" w:rsidR="006B6A82" w:rsidRDefault="006B6A82" w:rsidP="006B6A82">
      <w:pPr>
        <w:jc w:val="both"/>
      </w:pPr>
    </w:p>
    <w:p w14:paraId="1EED7BF9" w14:textId="408D9613" w:rsidR="006B6A82" w:rsidRPr="00121B66" w:rsidRDefault="006B6A82" w:rsidP="00121B66">
      <w:pPr>
        <w:ind w:left="1080"/>
        <w:contextualSpacing/>
        <w:jc w:val="both"/>
        <w:rPr>
          <w:sz w:val="24"/>
          <w:szCs w:val="24"/>
        </w:rPr>
      </w:pPr>
      <w:r w:rsidRPr="0032207C">
        <w:rPr>
          <w:sz w:val="24"/>
          <w:szCs w:val="24"/>
        </w:rPr>
        <w:t xml:space="preserve">   </w:t>
      </w:r>
      <w:r>
        <w:rPr>
          <w:bCs/>
          <w:sz w:val="24"/>
          <w:szCs w:val="24"/>
        </w:rPr>
        <w:tab/>
      </w:r>
      <w:r>
        <w:rPr>
          <w:b/>
          <w:sz w:val="24"/>
          <w:szCs w:val="24"/>
        </w:rPr>
        <w:tab/>
      </w:r>
      <w:r>
        <w:rPr>
          <w:sz w:val="24"/>
          <w:szCs w:val="24"/>
        </w:rPr>
        <w:t xml:space="preserve"> </w:t>
      </w:r>
    </w:p>
    <w:p w14:paraId="5D2B3D8D" w14:textId="77777777" w:rsidR="00AD3AF5" w:rsidRDefault="00AD3AF5"/>
    <w:sectPr w:rsidR="00AD3AF5" w:rsidSect="00BC4457">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65769" w14:textId="77777777" w:rsidR="004F6940" w:rsidRDefault="004F6940" w:rsidP="002F78DD">
      <w:r>
        <w:separator/>
      </w:r>
    </w:p>
  </w:endnote>
  <w:endnote w:type="continuationSeparator" w:id="0">
    <w:p w14:paraId="51B62442" w14:textId="77777777" w:rsidR="004F6940" w:rsidRDefault="004F6940" w:rsidP="002F7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6F171" w14:textId="77777777" w:rsidR="00BC189A" w:rsidRDefault="00BC18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21CBA" w14:textId="77777777" w:rsidR="00BC189A" w:rsidRDefault="00BC18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17A85" w14:textId="77777777" w:rsidR="00BC189A" w:rsidRDefault="00BC18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0F305" w14:textId="77777777" w:rsidR="004F6940" w:rsidRDefault="004F6940" w:rsidP="002F78DD">
      <w:r>
        <w:separator/>
      </w:r>
    </w:p>
  </w:footnote>
  <w:footnote w:type="continuationSeparator" w:id="0">
    <w:p w14:paraId="45378108" w14:textId="77777777" w:rsidR="004F6940" w:rsidRDefault="004F6940" w:rsidP="002F7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5CF4E" w14:textId="2A3AC5F1" w:rsidR="002F78DD" w:rsidRDefault="004F6940">
    <w:pPr>
      <w:pStyle w:val="Header"/>
    </w:pPr>
    <w:r>
      <w:rPr>
        <w:noProof/>
      </w:rPr>
      <w:pict w14:anchorId="606BFF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92.2pt;height:118.4pt;rotation:315;z-index:-251655168;mso-position-horizontal:center;mso-position-horizontal-relative:margin;mso-position-vertical:center;mso-position-vertical-relative:margin" o:allowincell="f" fillcolor="yellow" stroked="f">
          <v:fill opacity=".5"/>
          <v:textpath style="font-family:&quot;Times New Roman&quot;;font-size:1pt" string="UNAPPR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B67C6" w14:textId="555C2070" w:rsidR="002F78DD" w:rsidRPr="002F78DD" w:rsidRDefault="002F78DD" w:rsidP="002F78DD">
    <w:pPr>
      <w:pStyle w:val="Header"/>
      <w:jc w:val="center"/>
      <w:rPr>
        <w:rFonts w:ascii="Times New Roman" w:hAnsi="Times New Roman" w:cs="Times New Roman"/>
        <w:b/>
        <w:bCs/>
        <w:sz w:val="24"/>
        <w:szCs w:val="24"/>
      </w:rPr>
    </w:pPr>
    <w:r w:rsidRPr="002F78DD">
      <w:rPr>
        <w:rFonts w:ascii="Times New Roman" w:hAnsi="Times New Roman" w:cs="Times New Roman"/>
        <w:b/>
        <w:bCs/>
        <w:sz w:val="24"/>
        <w:szCs w:val="24"/>
      </w:rPr>
      <w:t xml:space="preserve">REGULAR MEETING OF </w:t>
    </w:r>
    <w:proofErr w:type="spellStart"/>
    <w:r w:rsidRPr="002F78DD">
      <w:rPr>
        <w:rFonts w:ascii="Times New Roman" w:hAnsi="Times New Roman" w:cs="Times New Roman"/>
        <w:b/>
        <w:bCs/>
        <w:sz w:val="24"/>
        <w:szCs w:val="24"/>
      </w:rPr>
      <w:t>McKEAN</w:t>
    </w:r>
    <w:proofErr w:type="spellEnd"/>
    <w:r w:rsidRPr="002F78DD">
      <w:rPr>
        <w:rFonts w:ascii="Times New Roman" w:hAnsi="Times New Roman" w:cs="Times New Roman"/>
        <w:b/>
        <w:bCs/>
        <w:sz w:val="24"/>
        <w:szCs w:val="24"/>
      </w:rPr>
      <w:t xml:space="preserve"> BOROUGH COUNCIL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BEA46" w14:textId="77777777" w:rsidR="00BC189A" w:rsidRDefault="00BC18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D0B84"/>
    <w:multiLevelType w:val="hybridMultilevel"/>
    <w:tmpl w:val="953A7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6684A1B"/>
    <w:multiLevelType w:val="multilevel"/>
    <w:tmpl w:val="9B26AFC4"/>
    <w:lvl w:ilvl="0">
      <w:start w:val="1"/>
      <w:numFmt w:val="lowerLetter"/>
      <w:lvlText w:val="%1."/>
      <w:lvlJc w:val="left"/>
      <w:pPr>
        <w:ind w:left="1080" w:hanging="360"/>
      </w:pPr>
      <w:rPr>
        <w:b w:val="0"/>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6BD5062"/>
    <w:multiLevelType w:val="multilevel"/>
    <w:tmpl w:val="207A6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966F2D"/>
    <w:multiLevelType w:val="hybridMultilevel"/>
    <w:tmpl w:val="A14A3A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7503C92"/>
    <w:multiLevelType w:val="hybridMultilevel"/>
    <w:tmpl w:val="BAB64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6A7FD8"/>
    <w:multiLevelType w:val="hybridMultilevel"/>
    <w:tmpl w:val="B546E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A275E9"/>
    <w:multiLevelType w:val="multilevel"/>
    <w:tmpl w:val="91DE5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97715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9468145">
    <w:abstractNumId w:val="2"/>
  </w:num>
  <w:num w:numId="3" w16cid:durableId="1019432583">
    <w:abstractNumId w:val="6"/>
  </w:num>
  <w:num w:numId="4" w16cid:durableId="1244949401">
    <w:abstractNumId w:val="0"/>
  </w:num>
  <w:num w:numId="5" w16cid:durableId="903183365">
    <w:abstractNumId w:val="3"/>
  </w:num>
  <w:num w:numId="6" w16cid:durableId="732582207">
    <w:abstractNumId w:val="4"/>
  </w:num>
  <w:num w:numId="7" w16cid:durableId="7905608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23C"/>
    <w:rsid w:val="00091C48"/>
    <w:rsid w:val="00107514"/>
    <w:rsid w:val="001161FB"/>
    <w:rsid w:val="00117690"/>
    <w:rsid w:val="00121B66"/>
    <w:rsid w:val="00143A54"/>
    <w:rsid w:val="001925A2"/>
    <w:rsid w:val="001B6908"/>
    <w:rsid w:val="001F4831"/>
    <w:rsid w:val="002F78DD"/>
    <w:rsid w:val="003022CC"/>
    <w:rsid w:val="00355D39"/>
    <w:rsid w:val="003B36DF"/>
    <w:rsid w:val="003D1BB5"/>
    <w:rsid w:val="003E6ABC"/>
    <w:rsid w:val="00461B5D"/>
    <w:rsid w:val="00474923"/>
    <w:rsid w:val="004E19A0"/>
    <w:rsid w:val="004F6940"/>
    <w:rsid w:val="00516F3E"/>
    <w:rsid w:val="005443F6"/>
    <w:rsid w:val="005E0C82"/>
    <w:rsid w:val="005E6521"/>
    <w:rsid w:val="005E71C9"/>
    <w:rsid w:val="005F2DF6"/>
    <w:rsid w:val="006554FB"/>
    <w:rsid w:val="006A4FA2"/>
    <w:rsid w:val="006B6A82"/>
    <w:rsid w:val="006D7F9D"/>
    <w:rsid w:val="006E3EE9"/>
    <w:rsid w:val="00741E4E"/>
    <w:rsid w:val="007C1EA6"/>
    <w:rsid w:val="00832A43"/>
    <w:rsid w:val="00835AA8"/>
    <w:rsid w:val="0085617B"/>
    <w:rsid w:val="008F408B"/>
    <w:rsid w:val="00904E20"/>
    <w:rsid w:val="00975972"/>
    <w:rsid w:val="00A13EA8"/>
    <w:rsid w:val="00A32A7A"/>
    <w:rsid w:val="00A3423C"/>
    <w:rsid w:val="00A63E69"/>
    <w:rsid w:val="00A66E63"/>
    <w:rsid w:val="00A85E9A"/>
    <w:rsid w:val="00A86FC1"/>
    <w:rsid w:val="00AD3AF5"/>
    <w:rsid w:val="00BB234C"/>
    <w:rsid w:val="00BC189A"/>
    <w:rsid w:val="00BC4457"/>
    <w:rsid w:val="00D3214F"/>
    <w:rsid w:val="00D503E2"/>
    <w:rsid w:val="00D6743E"/>
    <w:rsid w:val="00D92DD4"/>
    <w:rsid w:val="00DB7C5A"/>
    <w:rsid w:val="00DF6D18"/>
    <w:rsid w:val="00E2172C"/>
    <w:rsid w:val="00E34DC0"/>
    <w:rsid w:val="00E74D0A"/>
    <w:rsid w:val="00EB6777"/>
    <w:rsid w:val="00EF126F"/>
    <w:rsid w:val="00F27C87"/>
    <w:rsid w:val="00F31EBA"/>
    <w:rsid w:val="00F40FFB"/>
    <w:rsid w:val="00F56B2C"/>
    <w:rsid w:val="00F6786F"/>
    <w:rsid w:val="00FD7A3A"/>
    <w:rsid w:val="00FF2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5B5A1"/>
  <w15:chartTrackingRefBased/>
  <w15:docId w15:val="{3E3DAA21-CCD0-4A32-8A13-7C7BEAA3D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A82"/>
    <w:pPr>
      <w:spacing w:after="0" w:line="240" w:lineRule="auto"/>
    </w:pPr>
    <w:rPr>
      <w:rFonts w:ascii="Times New Roman" w:eastAsia="Times New Roman" w:hAnsi="Times New Roman" w:cs="Times New Roman"/>
      <w:color w:val="000000"/>
      <w:kern w:val="0"/>
      <w14:ligatures w14:val="none"/>
    </w:rPr>
  </w:style>
  <w:style w:type="paragraph" w:styleId="Heading1">
    <w:name w:val="heading 1"/>
    <w:basedOn w:val="Normal"/>
    <w:next w:val="Normal"/>
    <w:link w:val="Heading1Char"/>
    <w:uiPriority w:val="9"/>
    <w:qFormat/>
    <w:rsid w:val="00A3423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A3423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3423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3423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3423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342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42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42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42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23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A3423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3423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3423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3423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342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42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42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423C"/>
    <w:rPr>
      <w:rFonts w:eastAsiaTheme="majorEastAsia" w:cstheme="majorBidi"/>
      <w:color w:val="272727" w:themeColor="text1" w:themeTint="D8"/>
    </w:rPr>
  </w:style>
  <w:style w:type="paragraph" w:styleId="Title">
    <w:name w:val="Title"/>
    <w:basedOn w:val="Normal"/>
    <w:next w:val="Normal"/>
    <w:link w:val="TitleChar"/>
    <w:uiPriority w:val="10"/>
    <w:qFormat/>
    <w:rsid w:val="00A342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42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423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42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42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3423C"/>
    <w:rPr>
      <w:i/>
      <w:iCs/>
      <w:color w:val="404040" w:themeColor="text1" w:themeTint="BF"/>
    </w:rPr>
  </w:style>
  <w:style w:type="paragraph" w:styleId="ListParagraph">
    <w:name w:val="List Paragraph"/>
    <w:basedOn w:val="Normal"/>
    <w:uiPriority w:val="34"/>
    <w:qFormat/>
    <w:rsid w:val="00A3423C"/>
    <w:pPr>
      <w:ind w:left="720"/>
      <w:contextualSpacing/>
    </w:pPr>
  </w:style>
  <w:style w:type="character" w:styleId="IntenseEmphasis">
    <w:name w:val="Intense Emphasis"/>
    <w:basedOn w:val="DefaultParagraphFont"/>
    <w:uiPriority w:val="21"/>
    <w:qFormat/>
    <w:rsid w:val="00A3423C"/>
    <w:rPr>
      <w:i/>
      <w:iCs/>
      <w:color w:val="365F91" w:themeColor="accent1" w:themeShade="BF"/>
    </w:rPr>
  </w:style>
  <w:style w:type="paragraph" w:styleId="IntenseQuote">
    <w:name w:val="Intense Quote"/>
    <w:basedOn w:val="Normal"/>
    <w:next w:val="Normal"/>
    <w:link w:val="IntenseQuoteChar"/>
    <w:uiPriority w:val="30"/>
    <w:qFormat/>
    <w:rsid w:val="00A342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3423C"/>
    <w:rPr>
      <w:i/>
      <w:iCs/>
      <w:color w:val="365F91" w:themeColor="accent1" w:themeShade="BF"/>
    </w:rPr>
  </w:style>
  <w:style w:type="character" w:styleId="IntenseReference">
    <w:name w:val="Intense Reference"/>
    <w:basedOn w:val="DefaultParagraphFont"/>
    <w:uiPriority w:val="32"/>
    <w:qFormat/>
    <w:rsid w:val="00A3423C"/>
    <w:rPr>
      <w:b/>
      <w:bCs/>
      <w:smallCaps/>
      <w:color w:val="365F91" w:themeColor="accent1" w:themeShade="BF"/>
      <w:spacing w:val="5"/>
    </w:rPr>
  </w:style>
  <w:style w:type="paragraph" w:styleId="Header">
    <w:name w:val="header"/>
    <w:basedOn w:val="Normal"/>
    <w:link w:val="HeaderChar"/>
    <w:uiPriority w:val="99"/>
    <w:unhideWhenUsed/>
    <w:rsid w:val="006B6A82"/>
    <w:pPr>
      <w:tabs>
        <w:tab w:val="center" w:pos="4680"/>
        <w:tab w:val="right" w:pos="9360"/>
      </w:tabs>
    </w:pPr>
    <w:rPr>
      <w:rFonts w:asciiTheme="minorHAnsi" w:eastAsiaTheme="minorHAnsi" w:hAnsiTheme="minorHAnsi" w:cstheme="minorBidi"/>
      <w:color w:val="auto"/>
      <w:kern w:val="2"/>
      <w14:ligatures w14:val="standardContextual"/>
    </w:rPr>
  </w:style>
  <w:style w:type="character" w:customStyle="1" w:styleId="HeaderChar">
    <w:name w:val="Header Char"/>
    <w:basedOn w:val="DefaultParagraphFont"/>
    <w:link w:val="Header"/>
    <w:uiPriority w:val="99"/>
    <w:rsid w:val="006B6A82"/>
  </w:style>
  <w:style w:type="paragraph" w:styleId="Footer">
    <w:name w:val="footer"/>
    <w:basedOn w:val="Normal"/>
    <w:link w:val="FooterChar"/>
    <w:uiPriority w:val="99"/>
    <w:unhideWhenUsed/>
    <w:rsid w:val="002F78DD"/>
    <w:pPr>
      <w:tabs>
        <w:tab w:val="center" w:pos="4680"/>
        <w:tab w:val="right" w:pos="9360"/>
      </w:tabs>
    </w:pPr>
  </w:style>
  <w:style w:type="character" w:customStyle="1" w:styleId="FooterChar">
    <w:name w:val="Footer Char"/>
    <w:basedOn w:val="DefaultParagraphFont"/>
    <w:link w:val="Footer"/>
    <w:uiPriority w:val="99"/>
    <w:rsid w:val="002F78DD"/>
    <w:rPr>
      <w:rFonts w:ascii="Times New Roman" w:eastAsia="Times New Roman"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de360.com/15042686"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turfmgtsvc.com/blog/how-much-does-snow-removal-cost-in-erie-pa"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palegis.us/statutes/consolidated/view-statute?txtType=HTM&amp;ttl=08&amp;div=0&amp;chpt=12"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2512</Words>
  <Characters>14325</Characters>
  <Application>Microsoft Office Word</Application>
  <DocSecurity>0</DocSecurity>
  <Lines>119</Lines>
  <Paragraphs>33</Paragraphs>
  <ScaleCrop>false</ScaleCrop>
  <Company/>
  <LinksUpToDate>false</LinksUpToDate>
  <CharactersWithSpaces>16804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DILLEN Dillen</dc:creator>
  <cp:keywords/>
  <dc:description/>
  <cp:lastModifiedBy>DILLEN Dillen</cp:lastModifiedBy>
  <cp:revision>2</cp:revision>
  <dcterms:created xsi:type="dcterms:W3CDTF">2026-06-09T12:55:00Z</dcterms:created>
  <dcterms:modified xsi:type="dcterms:W3CDTF">2026-06-09T12:55:00Z</dcterms:modified>
</cp:coreProperties>
</file>